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1580921f01828d04ab8638058cac395cabd5e"/>
    <w:p>
      <w:pPr>
        <w:pStyle w:val="Heading3"/>
      </w:pPr>
      <w:r>
        <w:t xml:space="preserve">В Ясеневе у поликлиники №134 установят новые знаки дорожного движения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bCs/>
          <w:b/>
        </w:rPr>
        <w:t xml:space="preserve">Нагромождение автомобилей увеличивало время подъезда скорой помощи к зданию, где располагается травмпункт.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Поэтому подъезд к городской поликлинике № 134 в Ясеневе сделают более удобным для машин скорой помощи. Во втором квартале 2021 года в рамках программы благоустройства района здесь установят новые знаки дорожного движения и сделают парковку для инвалидов, рассказала глава муниципального округа Ирина Гришина.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депутата, сложная дорожная ситуация возле поликлиники возникла из-за стихийной парковки в узком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проекте мы предусмотрели места для остановки машин скорой помощи и парковку для инвалидов, которым сложно добираться до ступенек поликлиники, кроме того, появится люфт для разворотных маневров водителей, движущихся по Новоясеневскому проспекту", - сказала Гришина.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решения проблемы совет депутатов направил инициативу по установке знаков, запрещающих парковку, в префектуру ЮЗАО. Кроме того, муниципальный депутат Ясенева Антон Николаев дополнительно отправил запрос на изменение системы организации дорожного движения в ЦОДД и ГИБДД. В итоге был получен положительный ответ.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Гришиной, совет депутатов выделил средства из бюджета на социально-экономическое развитие района Ясенево. Сейчас заканчиваются торги, и уже во втором квартале 2021 года стихийная парковка будет ликвидирована, а время подъезда скорой помощи к поликлинике сократится.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http://uzao.mos.ru/presscenter/news/detail/9779903.html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79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79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2024-12-27T23:18:28Z</dcterms:created>
  <dcterms:modified xsi:type="dcterms:W3CDTF">2024-12-27T23:18:28Z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