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835f64c345a769d1f6ebf2c57b02eda6c6ac26"/>
    <w:p>
      <w:pPr>
        <w:pStyle w:val="Heading3"/>
      </w:pPr>
      <w:r>
        <w:t xml:space="preserve">Посмотреть спектакли бесплатно можно будет всю неделю на Профсоюзной улице</w:t>
      </w:r>
    </w:p>
    <w:p>
      <w:pPr>
        <w:pStyle w:val="FirstParagraph"/>
      </w:pPr>
      <w:r>
        <w:t xml:space="preserve">07.10.2019</w:t>
      </w:r>
    </w:p>
    <w:p>
      <w:pPr>
        <w:pStyle w:val="BodyText"/>
      </w:pPr>
      <w:r>
        <w:rPr>
          <w:bCs/>
          <w:b/>
        </w:rPr>
        <w:t xml:space="preserve">На сцене площадки «Экспедиция Кропоткина» (улица Профсоюзная, владение 41) всю неделю будут идти спектакли и музыкальные сценки по мотивам сибирских сказок. Представления будут начинаться в 17.00 и 18.00.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жители ЮЗАО могут посмотреть сценки из любимых советских фильмов, принять участие в уроках актерского мастерства и интерактивных играх на бульваре Дмитрия Донского.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Бесплатные представления проходят в рамках гастрономического фестиваля «Золотая осень». Как 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 на официальном портале Мэра Москвы, на этой неделе горожан будут ждать более 130 концертов и спектаклей, а также спортивные состязания, кулинарные и творческие мастер-классы.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http://uzao.mos.ru/presscenter/news/detail/8398608.html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8398608.html" TargetMode="External" /><Relationship Type="http://schemas.openxmlformats.org/officeDocument/2006/relationships/hyperlink" Id="rId20" Target="https://www.mos.ru/news/item/63281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8398608.html" TargetMode="External" /><Relationship Type="http://schemas.openxmlformats.org/officeDocument/2006/relationships/hyperlink" Id="rId20" Target="https://www.mos.ru/news/item/63281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2024-11-05T05:40:35Z</dcterms:created>
  <dcterms:modified xsi:type="dcterms:W3CDTF">2024-11-05T05:40:35Z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