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a7b2c908c91f908979983342c585d0b428d839"/>
    <w:p>
      <w:pPr>
        <w:pStyle w:val="Heading3"/>
      </w:pPr>
      <w:r>
        <w:t xml:space="preserve">Стало известно, какой будет погода в Москве в День города</w:t>
      </w:r>
    </w:p>
    <w:p>
      <w:pPr>
        <w:pStyle w:val="FirstParagraph"/>
      </w:pPr>
      <w:r>
        <w:t xml:space="preserve">05.09.2019</w:t>
      </w:r>
    </w:p>
    <w:p>
      <w:pPr>
        <w:pStyle w:val="BodyText"/>
      </w:pPr>
      <w:r>
        <w:rPr>
          <w:bCs/>
          <w:b/>
        </w:rPr>
        <w:t xml:space="preserve">В День города, 7 и 8 сентября, в Москве прогнозируется сухая и теплая погода. Как сообщается на сайте Гидрометцентра РФ, этому поспособствует смена антициклонов.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«Атмосферный фронт, на фоне повышенного атмосферного давления протянувшийся через столичный регион с северо-востока на юго-восток, принес минувшей ночью и утром небольшие дожди. Днем при слабом ветре в Москве 18-20 градусов тепла», - говорится в сообщении.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пятницу и субботу в столице могут пройти небольшие кратковременные дожди. Также возможен слабый ветер.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субботу в Москве ожидается 21-23 градуса тепла, в воскресенье – 23-25 градусов. Тепло и сухо будет и в начале следующей недели.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http://uzao.mos.ru/presscenter/news/detail/8330952.html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3309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3309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2024-12-19T21:59:33Z</dcterms:created>
  <dcterms:modified xsi:type="dcterms:W3CDTF">2024-12-19T21:59:33Z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