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9a38556b630a69e75893d3aed8b6b5bb4656d"/>
    <w:p>
      <w:pPr>
        <w:pStyle w:val="Heading3"/>
      </w:pPr>
      <w:r>
        <w:t xml:space="preserve">Актуальную «мусорную» тему обсудят гости экоцентра «Скворечник»</w:t>
      </w:r>
    </w:p>
    <w:p>
      <w:pPr>
        <w:pStyle w:val="FirstParagraph"/>
      </w:pPr>
      <w:r>
        <w:t xml:space="preserve">02.09.2019</w:t>
      </w:r>
    </w:p>
    <w:p>
      <w:pPr>
        <w:pStyle w:val="BodyText"/>
      </w:pPr>
      <w:r>
        <w:rPr>
          <w:bCs/>
          <w:b/>
        </w:rPr>
        <w:t xml:space="preserve">Участники дискуссионного клуба для взрослых «Экосреда» обсудят актуальную «мусорную» тему. Вопросы на повестке встречи - что будет с городом, если сохранять существующую систему обращения с отходам; как не сделать из Подмосковья мусорную пустыню и этично ли вывозить мусор в другие регионы.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Дискуссионный клуб будет работать 4 сентября в экоцентре «Скворечник» на Юго-Западе Москвы. Тема встречи - «Нас заваливает мусором». Начало в 15.00.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Поучаствовать в дискуссии приглашают всех желающих старше 16 лет. Экоцентр расположен по адресу: 36 км МКАД, внешняя сторона, зона отдыха «Битца»).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http://uzao.mos.ru/presscenter/news/detail/8321366.html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213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213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2025-02-27T16:00:05Z</dcterms:created>
  <dcterms:modified xsi:type="dcterms:W3CDTF">2025-02-27T16:00:05Z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