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c2e54dc1f3a24a468b9677e3634474c4bcc1d7"/>
    <w:p>
      <w:pPr>
        <w:pStyle w:val="Heading3"/>
      </w:pPr>
      <w:r>
        <w:t xml:space="preserve">В ЮЗАО машину злостного нарушителя правил парковки эвакуировали 5 раз</w:t>
      </w:r>
    </w:p>
    <w:p>
      <w:pPr>
        <w:pStyle w:val="FirstParagraph"/>
      </w:pPr>
      <w:r>
        <w:t xml:space="preserve">22.08.2019</w:t>
      </w:r>
    </w:p>
    <w:p>
      <w:pPr>
        <w:pStyle w:val="BodyText"/>
      </w:pPr>
      <w:r>
        <w:rPr>
          <w:bCs/>
          <w:b/>
        </w:rPr>
        <w:t xml:space="preserve">Автомобили с нарушением правил были припаркованы на Пресненской набережной, Новоясеневском проспекте, улице Верхние Поля и других. Как сообщает пресс-служба «Администратора Московского парковочного пространства», машины пятерых столичных водителей эвакуировали за неправильную парковку по 5 раз каждый с начала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Автомобилистам напоминают, что машины перемещают по решению инспекторов ГИБДД или МАДИ. Узнать дополнительную информацию о московском парковочном пространстве можно по телефону: 8 (495) 539-54-54 «Московский транспорт».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«Каждый из пяти автомобилистов как минимум 3 раза парковался там, где в прошлый раз у него эвакуировали машину, а кое-кто - и все 5 раз. Помимо штрафа за парковку в неположенном месте этим водителям приходится также тратить время и деньги для того, чтобы забрать авто со спецстоянки», - говорится в сообщении.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http://uzao.mos.ru/presscenter/news/detail/8300259.html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83002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83002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2024-10-27T09:30:16Z</dcterms:created>
  <dcterms:modified xsi:type="dcterms:W3CDTF">2024-10-27T09:30:16Z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