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32a54cbd52c11a5f268f4188dbca244984b61"/>
    <w:p>
      <w:pPr>
        <w:pStyle w:val="Heading3"/>
      </w:pPr>
      <w:r>
        <w:t xml:space="preserve">В московских магазинах будут искать контрафактную пиротехнику</w:t>
      </w:r>
    </w:p>
    <w:p>
      <w:pPr>
        <w:pStyle w:val="FirstParagraph"/>
      </w:pPr>
      <w:r>
        <w:t xml:space="preserve">19.12.2017</w:t>
      </w:r>
    </w:p>
    <w:p>
      <w:pPr>
        <w:pStyle w:val="BodyText"/>
      </w:pPr>
      <w:r>
        <w:rPr>
          <w:bCs/>
          <w:b/>
        </w:rPr>
        <w:t xml:space="preserve">Более сотни столичных магазинов, где продают бенгальские огни, ракетницы и петарды, проверят специалисты МЧС и сотрудники правоохранительных органов. Об этом </w:t>
      </w:r>
      <w:hyperlink r:id="rId20">
        <w:r>
          <w:rPr>
            <w:rStyle w:val="Hyperlink"/>
          </w:rPr>
          <w:t xml:space="preserve">сообщается</w:t>
        </w:r>
      </w:hyperlink>
      <w:r>
        <w:rPr>
          <w:bCs/>
          <w:b/>
        </w:rPr>
        <w:t xml:space="preserve"> на официальном портале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Проверки будут, которые охватят почти все районы города, будут длиться до 8 января. На сегодняшний день проверены уже несколько магазинов в двух районах на юге Москвы. Каких-либо нарушений при этом выявлено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«Все помещения, где продают пиротехнику, должны быть оборудованы средствами противопожарной защиты. Во время проверок инспекторы разъясняют администрации и продавцам требования пожарной безопасности при реализации пиротехники и вручают памятки с перечнем действий в случае пожара», — отметили в Главном управлении МЧС России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продавать петарды можно только гражданам, достигшим 16 лет. Совершая покупку, необходимо обращать внимание на наличие номера ГОСТа на упаковке и русскоязычной инструкции. Немаловажны и условия, в которых хранится пиротехника.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«Использование низкокачественных поддельных петард опасно для здоровья. Пострадать могут не только те, кто запускает пиротехнику, но и оказавшиеся поблизости», — добавили в пресс-службе общественной организации «Безопасная столица», помогающей в поисках контрафакта.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http://uzao.mos.ru/presscenter/news/detail/7045445.html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7045445.html" TargetMode="External" /><Relationship Type="http://schemas.openxmlformats.org/officeDocument/2006/relationships/hyperlink" Id="rId20" Target="https://www.mos.ru/news/item/3431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7045445.html" TargetMode="External" /><Relationship Type="http://schemas.openxmlformats.org/officeDocument/2006/relationships/hyperlink" Id="rId20" Target="https://www.mos.ru/news/item/3431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2024-12-28T10:35:25Z</dcterms:created>
  <dcterms:modified xsi:type="dcterms:W3CDTF">2024-12-28T10:35:25Z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