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baf1a1784974288e097dcaf4452458a442275"/>
    <w:p>
      <w:pPr>
        <w:pStyle w:val="Heading3"/>
      </w:pPr>
      <w:r>
        <w:t xml:space="preserve">Сергей Собянин открыл первый московский фестиваль "Снова в школу"</w:t>
      </w:r>
    </w:p>
    <w:p>
      <w:pPr>
        <w:pStyle w:val="FirstParagraph"/>
      </w:pPr>
      <w:r>
        <w:t xml:space="preserve">25.08.2016</w:t>
      </w:r>
    </w:p>
    <w:p>
      <w:pPr>
        <w:pStyle w:val="BodyText"/>
      </w:pPr>
      <w:r>
        <w:rPr>
          <w:bCs/>
          <w:b/>
        </w:rPr>
        <w:t xml:space="preserve">Мэр Москвы Сергей Собянин вечером в среду принял участие в церемонии открытия нового осеннего городского фестиваля «Снова в школу» на одной из центральных площадок мероприятия на Новом Арбате. Мэр выступил с кратким приветственным словом, а затем совместно с Петром Бирюковым, Натальей Сергуниной и Алексеем Немерюком осмотрел фестивальные павильоны и побеседовал с гостями фестиваля.</w:t>
      </w:r>
    </w:p>
    <w:p>
      <w:pPr>
        <w:pStyle w:val="BodyText"/>
      </w:pPr>
      <w:r>
        <w:drawing>
          <wp:inline>
            <wp:extent cx="5334000" cy="36071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1645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71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своем кратком выступлении мэр отметил особенности впервые проводимого мероприятия, а также пригласил всех желающих посетить многочисленные площадки, организованные для школьников и их родителей.</w:t>
      </w:r>
    </w:p>
    <w:p>
      <w:pPr>
        <w:pStyle w:val="BodyText"/>
      </w:pPr>
      <w:r>
        <w:t xml:space="preserve">«На этом фестивале можно и отдохнуть, и приятно провести время, купить какие-то товары для школы на 30 площадках города, такая достаточно живая ситуация, живая активность, в том числе и впервые на Новом Арбате, который после реконструкции вновь принимает пешеходов, гостей, москвичей. Приглашаю всех посетить фестивальные площадки. Лучше один раз увидеть, чем 10 раз услышать», - сказал, в частности, Сергей Собянин.</w:t>
      </w:r>
    </w:p>
    <w:p>
      <w:pPr>
        <w:pStyle w:val="BodyText"/>
      </w:pPr>
      <w:r>
        <w:t xml:space="preserve">О планах провести новое осеннее городское мероприятие мэр сообщил представителям СМИ ранее, в ходе знакомства с результатами работ по благоустройству Нового Арбата. Анонсируя мероприятие Сергей Собянин отметил, что город приобрел новую площадку для проведения фестивалей, проводимых в рамках проекта «Московские сезоны».</w:t>
      </w:r>
    </w:p>
    <w:p>
      <w:pPr>
        <w:pStyle w:val="BodyText"/>
      </w:pPr>
      <w:r>
        <w:t xml:space="preserve">Новый фестиваль, начавшийся вчера, продлится до 4 сентября. Он проводится на 33 площадках, 22 из которых открыты в ЦАО, 11 – в остальных административных округах (в ЮЗАО главная площадка - Воронцовский парк).</w:t>
      </w:r>
    </w:p>
    <w:p>
      <w:pPr>
        <w:pStyle w:val="BodyText"/>
      </w:pPr>
      <w:r>
        <w:t xml:space="preserve">Сориентироваться в многообразии мероприятий, оценить загруженность площадок фестиваля и спланировать свой маршрут можно, воспользовавшись сервисом «Окно в город». На сайте сервиса доступна трансляция с 22 камер видеонаблюдения, установленных рядом с площадками. Департамент информационных технологий сообщил, что трансляция будет вестись до закрытия мероприятия.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http://uzao.mos.ru/presscenter/news/detail/3607683.html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3607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3607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2025-07-10T08:11:25Z</dcterms:created>
  <dcterms:modified xsi:type="dcterms:W3CDTF">2025-07-10T08:11:25Z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