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e92a195b99e507942ed23b9114a05b576ad2d"/>
    <w:p>
      <w:pPr>
        <w:pStyle w:val="Heading3"/>
      </w:pPr>
      <w:r>
        <w:t xml:space="preserve">В этом году шествие «Бессмертного полка» может оказаться более многочисленным, чем прежде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rPr>
          <w:bCs/>
          <w:b/>
        </w:rPr>
        <w:t xml:space="preserve">Руководитель общественной организации «Бессмертный полк-Москва» Николай Земцов сообщил на состоявшейся сегодня пресс-конференции, что организаторы шествия предполагают, что в этом году число участников акции 9 мая сильно возрастет.</w:t>
      </w:r>
    </w:p>
    <w:p>
      <w:pPr>
        <w:pStyle w:val="BodyText"/>
      </w:pPr>
      <w:r>
        <w:t xml:space="preserve">«В этом году может принять участие так называемая «консервативная» часть горожан, то есть те, кто хотел пойти, но не пошел в прошлом году. В этом году их вполне может оказаться 200 тыс. Я думаю, вполне возможно, что 700 тыс. москвичей мы увидим 9 мая», - сказал Н.Земцов, напомнив, что в прошлом году число участников достигло полумиллиона, при том что заранее о своем намерении прийти заявляли только порядка 220 тысяч.</w:t>
      </w:r>
    </w:p>
    <w:p>
      <w:pPr>
        <w:pStyle w:val="BodyText"/>
      </w:pPr>
      <w:r>
        <w:t xml:space="preserve">Кроме того, представитель оргкомитета шествия выразил надежду, что шествие «Бессмертный полк - Москва», в этот раз, как и в прошлом году, пройдет после Парада Победы 9 мая по ул. Тверская и потом по Красной площади. «Мы уже подали заявку на прохождение через Красную площадь. Будем ждать решения», - заявил Н.Земцов.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http://uzao.mos.ru/presscenter/news/detail/2605562.html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605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605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2023-10-06T01:31:20Z</dcterms:created>
  <dcterms:modified xsi:type="dcterms:W3CDTF">2023-10-06T01:31:20Z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