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6a16a22169650f792a3dab3a538bcfcc3e6c"/>
    <w:p>
      <w:pPr>
        <w:pStyle w:val="Heading3"/>
      </w:pPr>
      <w:r>
        <w:t xml:space="preserve">Дептранс проведет эксперимент, обозначив некоторые стоянки табличкой "только для резидентов"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rPr>
          <w:bCs/>
          <w:b/>
        </w:rPr>
        <w:t xml:space="preserve">Руководитель Департамента транспорта и развития дорожно-транспортной инфраструктуры Максим Ликсутов в ходе слушаний, проводившихся сегодня в Общественной палате РФ , сообщил о планах городских властей провести эксперимент по введению в оборот новых табличек, которые должны на соотвествующих участках улиц дополнить дорожные знаки парковки.</w:t>
      </w:r>
    </w:p>
    <w:p>
      <w:pPr>
        <w:pStyle w:val="BodyText"/>
      </w:pPr>
      <w:r>
        <w:t xml:space="preserve">"Мы специально инициировали поправки в ПДД, нас поддержало правительство РФ, МВД, чтобы появились таблички "Парковка только для резидентов". Мы получили достаточное количество предложений, где планируем в 2016 году установить на ряде мест специальную зону парковки только для жителей конкретного района", - заявил М. Ликсутов.</w:t>
      </w:r>
    </w:p>
    <w:p>
      <w:pPr>
        <w:pStyle w:val="BodyText"/>
      </w:pPr>
      <w:r>
        <w:t xml:space="preserve">По мнению главы Дептранса, указанная мера поможет решить некоторые проблемы москвичей, которые и не имеют возможности оставлять свои машины где-либо, кроме близлежащей к их дому улице улице.</w:t>
      </w:r>
    </w:p>
    <w:p>
      <w:pPr>
        <w:pStyle w:val="BodyText"/>
      </w:pPr>
      <w:r>
        <w:t xml:space="preserve">При этом М. Ликсутов подчеркнул: "На такой парковке жители будут оставлять машины бесплатно, но только они».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http://uzao.mos.ru/presscenter/news/detail/2363434.html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63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63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2023-09-21T08:36:06Z</dcterms:created>
  <dcterms:modified xsi:type="dcterms:W3CDTF">2023-09-21T08:36:06Z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