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476cca677c93706555faac42878c9c4fba0d2c"/>
    <w:p>
      <w:pPr>
        <w:pStyle w:val="Heading3"/>
      </w:pPr>
      <w:r>
        <w:t xml:space="preserve">Руководители Дептранса встретились с общественными советниками ЮЗАО</w:t>
      </w:r>
    </w:p>
    <w:p>
      <w:pPr>
        <w:pStyle w:val="FirstParagraph"/>
      </w:pPr>
      <w:r>
        <w:t xml:space="preserve">01.12.2015</w:t>
      </w:r>
    </w:p>
    <w:p>
      <w:pPr>
        <w:pStyle w:val="BodyText"/>
      </w:pPr>
      <w:r>
        <w:rPr>
          <w:bCs/>
          <w:b/>
        </w:rPr>
        <w:t xml:space="preserve">Представители столичного транспортного комплекса ответили на вопросы общественных советников глав управ районов ЮЗАО о точечном введении платной парковки на территории округа.</w:t>
      </w:r>
    </w:p>
    <w:p>
      <w:pPr>
        <w:pStyle w:val="BodyText"/>
      </w:pPr>
      <w:r>
        <w:drawing>
          <wp:inline>
            <wp:extent cx="5334000" cy="35400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_DSC52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00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Перед собравшимися выступил первый заместитель руководителя Департамента транспорта Москвы Сергей Андрейкин. «Мы открыты для критики и будем стараться сделать Москву с точки зрения транспорта комфортной, удобной, уважительной, заботливой к жителям», - подчеркнул представитель Дептранса. На встрече также присутствовали префект ЮЗАО Олег Волков и главы районов, у которых тоже возникли вопросы к различным подразделениям транспортного комплекса. Заметно было, что как районные власти, так и советники солидарны, как минимум, в одном вопросе: защита интересов горожан. Председатель совета общественных советников ЮЗАО Владимир Верещагин еще перед началом встречи заявил: «Отмалчиваться не будем - все, что волнует жителей нашего округа, выскажем, невзирая на лица».</w:t>
      </w:r>
    </w:p>
    <w:p>
      <w:pPr>
        <w:pStyle w:val="BodyText"/>
      </w:pPr>
      <w:r>
        <w:t xml:space="preserve">Так, Владимир Чернилевский из Теплого Стана рассказал о ситуации с 9-м микрорайоном: во дворах после открытия станции метро «Тропарево» паркуются сторонние автомобили, а перехватывающей парковки у метро нет. В процессе обсуждения решили проанализировать вопрос введения режима платной парковки в «горячей точке» и закрытия дворов шлагбаумами. Впрочем, стоит подождать скорого открытия станции метро «Саларьево», где появится крупная перехватывающая парковка, и от нововведения, возможно, разрешится и ситуация с перегруженностью гостевым транспортом 9-го микрорайона Теплого Стана. А советник из Академического района Георгий Савченко обратил внимание руководителей Дептранса на ситуацию с улицей Ивана Бабушкина, где находятся только жилые дома, но, тем не менее, там появилась разметка платной парковки. В ответ Сергей Андрейкин обнадежил: «Если на вашей улице появилась разметка, это не означает, что там будет платная парковка. Все грядущие участки платной парковки мы обсуждаем с вами и с депутатами районных советов. В любом случае все подвергается кропотливому транспортному анализу».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http://uzao.mos.ru/presscenter/news/detail/2340824.html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340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340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2023-09-22T18:07:47Z</dcterms:created>
  <dcterms:modified xsi:type="dcterms:W3CDTF">2023-09-22T18:07:47Z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