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7cad179bb8ede0c5ff6f55ea78cd812d671e5"/>
    <w:p>
      <w:pPr>
        <w:pStyle w:val="Heading3"/>
      </w:pPr>
      <w:r>
        <w:t xml:space="preserve">Московские единороссы приняли участие во всероссийской акции «Свеча Памяти»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rPr>
          <w:bCs/>
          <w:b/>
        </w:rPr>
        <w:t xml:space="preserve">В рамках партийного проекта «Великая столица единой страны» московские единороссы 22 июня, в День памяти и скорби, возложили цветы к центральной стеле «Ника» на Поклонной горе, почтив героев, погибших в Великой Отечественной войне, и зажгли «Свечи Памяти» в Центральном музее ВОВ.</w:t>
      </w:r>
    </w:p>
    <w:p>
      <w:pPr>
        <w:pStyle w:val="BodyText"/>
      </w:pPr>
      <w:r>
        <w:t xml:space="preserve">Более 500 столичных партийцев во главе с Руководителем Московского отделения Партии «Единая Россия» Олегом Смолкиным собрались на площади у Центрального музея ВОВ и возложили цветы к Вечному огню. В зале памяти и скорби музея, перед началом церемонии возжжения «Свечей Памяти» с торжественным обращением к собравшимся выступили пограничники-ветераны войны, те, кто первым вступил в бой с оккупантами. В торжественной обстановке они зачитали наказ будущим поколениям защитников Родины и вручили его директору музея Владимиру Забаровскому.</w:t>
      </w:r>
    </w:p>
    <w:p>
      <w:pPr>
        <w:pStyle w:val="BodyText"/>
      </w:pPr>
      <w:r>
        <w:t xml:space="preserve">Во время церемонии возжжения, каждый брал памятную свечу, зажигал ее и ставил у скульптуры «Скорбящая мать», вспоминая тех, кто первым преградил путь врагу и ценой своей жизни предопределил Великую Победу.</w:t>
      </w:r>
    </w:p>
    <w:p>
      <w:pPr>
        <w:pStyle w:val="BodyText"/>
      </w:pPr>
      <w:r>
        <w:t xml:space="preserve">«Война коснулась каждой семьи в нашей стране. 1418 свечей, которые сегодня были зажжены – это не только память о днях войны, но и о тысячах и тысячах жизней, которые она унесла. Память, которую никто нее имеет права ни забыть, ни исказить», – сказал Олег Смолкин.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http://uzao.mos.ru/presscenter/news/detail/1955745.html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55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55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2025-05-19T18:06:25Z</dcterms:created>
  <dcterms:modified xsi:type="dcterms:W3CDTF">2025-05-19T18:06:25Z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