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b5cd75ab2665ae86ef6a226af191ef2e0edd7"/>
    <w:p>
      <w:pPr>
        <w:pStyle w:val="Heading3"/>
      </w:pPr>
      <w:r>
        <w:t xml:space="preserve">В парке «Битцевский лес» появится сиреневая аллея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В Москве в год празднования 70-летия Победы в рамках проекта "Сирень Победы" высадят новые аллеи, самая крупная из которых появится на Поклонной горе. </w:t>
      </w:r>
    </w:p>
    <w:p>
      <w:pPr>
        <w:pStyle w:val="BodyText"/>
      </w:pPr>
      <w:r>
        <w:t xml:space="preserve">Среди территорий, на которых будут высаживаться сиреневые аллеи - Природно-исторический парк «Битцевский лес». </w:t>
      </w:r>
    </w:p>
    <w:p>
      <w:pPr>
        <w:pStyle w:val="BodyText"/>
      </w:pPr>
      <w:r>
        <w:t xml:space="preserve">Проект "Сирень Победы" стартовал весной прошлого года на территориях трех государств - России, Украины и Белоруссии. Новые аллеи должны появиться в 13 городах-героях, при этом в целом предполагается высадить более 6 тысяч саженцев сирени.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http://uzao.mos.ru/presscenter/news/detail/1568083.html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56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56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2023-10-06T17:09:28Z</dcterms:created>
  <dcterms:modified xsi:type="dcterms:W3CDTF">2023-10-06T17:09:28Z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