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5f28c3d6b65a74db1bc905971653ff69cdf23b"/>
    <w:p>
      <w:pPr>
        <w:pStyle w:val="Heading3"/>
      </w:pPr>
      <w:r>
        <w:t xml:space="preserve">Выпускница школы из Ломоносовского района набрала рекордные 400 баллов на ЕГЭ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25.06.2025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Выпускница школы №1514 из Ломоносовского района Надежда Яшмолкина достигла уникального результата на единых государственных экзаменах, набрав максимальные 100 баллов по всем четырём предметам. Об этом</w:t>
      </w:r>
      <w:r>
        <w:t xml:space="preserve"> </w:t>
      </w:r>
      <w:hyperlink r:id="rId20">
        <w:r>
          <w:rPr>
            <w:rStyle w:val="Hyperlink"/>
          </w:rPr>
          <w:t xml:space="preserve">сообщил</w:t>
        </w:r>
      </w:hyperlink>
      <w:r>
        <w:t xml:space="preserve"> </w:t>
      </w:r>
      <w:r>
        <w:t xml:space="preserve">официальный портал мэра Москвы.</w:t>
      </w:r>
    </w:p>
    <w:p>
      <w:pPr>
        <w:pStyle w:val="BodyText"/>
      </w:pPr>
      <w:r>
        <w:t xml:space="preserve">Мэр Сергей Собянин лично поздравил отличницу: «Девушка планирует сделать карьеру в сфере ИТ. Сейчас выбирает между ВШЭ, МГУ и Бауманкой. Уверен, каждый вуз будет рад такой студентке, а в перспективе — и любая московская компания».</w:t>
      </w:r>
    </w:p>
    <w:p>
      <w:pPr>
        <w:pStyle w:val="BodyText"/>
      </w:pPr>
      <w:r>
        <w:t xml:space="preserve">Выпускница продемонстрировала блестящие знания по русскому языку, профильной математике, информатике и физике. В течение учебного года она также стала победителем шести профильных олимпиад и прошла в заключительные этапы Всероссийской олимпиады школьников по математике и информатике.</w:t>
      </w:r>
    </w:p>
    <w:p>
      <w:pPr>
        <w:pStyle w:val="BodyText"/>
      </w:pPr>
      <w:r>
        <w:t xml:space="preserve">Хотя основной период сдачи ЕГЭ завершится только в начале июля, на данный момент Надежда Яшмолкина остаётся единственной в стране выпускницей, добившейся столь впечатляющего результата — 400 баллов из 400 возможных.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http://uzao.mos.ru/presscenter/news/detail/13062344.html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3062344.html" TargetMode="External" /><Relationship Type="http://schemas.openxmlformats.org/officeDocument/2006/relationships/hyperlink" Id="rId20" Target="https://www.mos.ru/mayor/themes/12992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3062344.html" TargetMode="External" /><Relationship Type="http://schemas.openxmlformats.org/officeDocument/2006/relationships/hyperlink" Id="rId20" Target="https://www.mos.ru/mayor/themes/12992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2025-08-06T01:33:35Z</dcterms:created>
  <dcterms:modified xsi:type="dcterms:W3CDTF">2025-08-06T01:33:35Z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