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acbeb239cdf01c0568ccb2ab6b4ad44270d57"/>
    <w:p>
      <w:pPr>
        <w:pStyle w:val="Heading3"/>
      </w:pPr>
      <w:r>
        <w:t xml:space="preserve">Центр «Атлант» объявил набор участников на конкурс-фестиваль «Звездопад на Юго-Западе 2025»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02.04.2025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Досуговый центр «Атлант»</w:t>
      </w:r>
      <w:r>
        <w:t xml:space="preserve"> </w:t>
      </w:r>
      <w:hyperlink r:id="rId20">
        <w:r>
          <w:rPr>
            <w:rStyle w:val="Hyperlink"/>
          </w:rPr>
          <w:t xml:space="preserve">приглашает</w:t>
        </w:r>
      </w:hyperlink>
      <w:r>
        <w:t xml:space="preserve"> </w:t>
      </w:r>
      <w:r>
        <w:t xml:space="preserve">детей и подростков от 3 до 18 лет принять участие в окружном конкурсе-фестивале вокального искусства, хореографии и сценической речи «Звездопад на Юго-Западе 2025».</w:t>
      </w:r>
    </w:p>
    <w:p>
      <w:pPr>
        <w:pStyle w:val="BodyText"/>
      </w:pPr>
      <w:r>
        <w:t xml:space="preserve">Конкурс пройдет по трем основным направлениям: вокал (эстрадно-джазовый, народный, академический и другие стили), хореография (детский, эстрадный, современный, народный танец), а также художественное слово и театр (монологи, диалоги, инсценировки и мини-спектакли).</w:t>
      </w:r>
    </w:p>
    <w:p>
      <w:pPr>
        <w:pStyle w:val="BodyText"/>
      </w:pPr>
      <w:r>
        <w:t xml:space="preserve">Для участия необходимо отправить заявку до 10 апреля на электронную почту</w:t>
      </w:r>
      <w:r>
        <w:t xml:space="preserve"> </w:t>
      </w:r>
      <w:hyperlink r:id="rId21">
        <w:r>
          <w:rPr>
            <w:rStyle w:val="Hyperlink"/>
          </w:rPr>
          <w:t xml:space="preserve">hornastroenie@yandex.ru</w:t>
        </w:r>
      </w:hyperlink>
      <w:r>
        <w:t xml:space="preserve"> </w:t>
      </w:r>
      <w:r>
        <w:t xml:space="preserve">с пометкой «Звездопад на Юго-Западе». Просмотр конкурсных работ и награждение победителей состоится 25 апреля в 12:00 по адресу: ул. Новаторов, д. 4, корп. 5.</w:t>
      </w:r>
    </w:p>
    <w:p>
      <w:pPr>
        <w:pStyle w:val="BodyText"/>
      </w:pPr>
      <w:r>
        <w:t xml:space="preserve">Дополнительную информацию можно получить по телефону +7 967 072-18-90 (Морозова Марина).</w:t>
      </w:r>
    </w:p>
    <w:p>
      <w:pPr>
        <w:pStyle w:val="BodyText"/>
      </w:pPr>
      <w:r>
        <w:t xml:space="preserve">Напомним, ранее досуговый центр «Атлант»</w:t>
      </w:r>
      <w:r>
        <w:t xml:space="preserve"> </w:t>
      </w:r>
      <w:hyperlink r:id="rId22">
        <w:r>
          <w:rPr>
            <w:rStyle w:val="Hyperlink"/>
          </w:rPr>
          <w:t xml:space="preserve">организовал</w:t>
        </w:r>
      </w:hyperlink>
      <w:r>
        <w:t xml:space="preserve"> </w:t>
      </w:r>
      <w:r>
        <w:t xml:space="preserve">серию памятных мероприятий, посвященных 80-летию Победы в Великой Отечественной войне.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http://uzao.mos.ru/presscenter/news/detail/12892996.html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892996.html" TargetMode="External" /><Relationship Type="http://schemas.openxmlformats.org/officeDocument/2006/relationships/hyperlink" Id="rId22" Target="https://uzao.aif.ru/news/atlant-priglasaet-na-pamyatnye-akcii-posvyashhennye-80-letiyu-pobedy-v-velikoi-otecestvennoi-voine" TargetMode="External" /><Relationship Type="http://schemas.openxmlformats.org/officeDocument/2006/relationships/hyperlink" Id="rId20" Target="https://vk.com/wall-65805017_7049" TargetMode="External" /><Relationship Type="http://schemas.openxmlformats.org/officeDocument/2006/relationships/hyperlink" Id="rId21" Target="mailto:hornastroenie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892996.html" TargetMode="External" /><Relationship Type="http://schemas.openxmlformats.org/officeDocument/2006/relationships/hyperlink" Id="rId22" Target="https://uzao.aif.ru/news/atlant-priglasaet-na-pamyatnye-akcii-posvyashhennye-80-letiyu-pobedy-v-velikoi-otecestvennoi-voine" TargetMode="External" /><Relationship Type="http://schemas.openxmlformats.org/officeDocument/2006/relationships/hyperlink" Id="rId20" Target="https://vk.com/wall-65805017_7049" TargetMode="External" /><Relationship Type="http://schemas.openxmlformats.org/officeDocument/2006/relationships/hyperlink" Id="rId21" Target="mailto:hornastroenie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2025-05-29T12:37:34Z</dcterms:created>
  <dcterms:modified xsi:type="dcterms:W3CDTF">2025-05-29T12:37:34Z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