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8391ba22f17c86dd252ef61f0baab10d4b9908"/>
    <w:p>
      <w:pPr>
        <w:pStyle w:val="Heading3"/>
      </w:pPr>
      <w:r>
        <w:t xml:space="preserve">В центрах московского долголетия ЮЗАО в рамках Дней культуры разных стран пройдут лекции и мастер-классы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23.01.2025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Проект «Московское долголетие» предлагает жителям округа почувствовать себя путешественниками, поучаствовав в Днях культуры разных стран.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Тематические программы, на которые можно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, пройдут в двух ЦМД ЮЗАО 26 января. В центре московского долголетия «Ломоносовский» (ул. Крупской, д. 9А) в 14.00 прочитают лекцию о культуре и ремеслах Узбекистана. В 15.00 можно будет присоединиться в мастер-классу «Как приготовить узбекские манты». В 16.00 перед зрителями выступит ансамбль «Бахор».</w:t>
      </w:r>
    </w:p>
    <w:p>
      <w:pPr>
        <w:pStyle w:val="BodyText"/>
      </w:pPr>
      <w:r>
        <w:t xml:space="preserve">В центре московского долголетия «Щербинка» (ул. Брусилова, д. 19А) в 14.00 можно будет послушать лекцию о культуре и традициях Сербии. В 15.00 начнется мастер-класс по изготовлению сербских открыток, а в 16.00 – музыкальная программа.</w:t>
      </w:r>
    </w:p>
    <w:p>
      <w:pPr>
        <w:pStyle w:val="BodyText"/>
      </w:pPr>
      <w:r>
        <w:t xml:space="preserve">Вход на мероприятия будет свободным, однако на некоторые мастер-классы количество мест ограничено.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http://uzao.mos.ru/presscenter/news/detail/12772376.html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772376.html" TargetMode="External" /><Relationship Type="http://schemas.openxmlformats.org/officeDocument/2006/relationships/hyperlink" Id="rId21" Target="https://cmd.timepad.ru/event/3204418/" TargetMode="External" /><Relationship Type="http://schemas.openxmlformats.org/officeDocument/2006/relationships/hyperlink" Id="rId20" Target="https://www.mos.ru/news/item/14909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772376.html" TargetMode="External" /><Relationship Type="http://schemas.openxmlformats.org/officeDocument/2006/relationships/hyperlink" Id="rId21" Target="https://cmd.timepad.ru/event/3204418/" TargetMode="External" /><Relationship Type="http://schemas.openxmlformats.org/officeDocument/2006/relationships/hyperlink" Id="rId20" Target="https://www.mos.ru/news/item/14909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2025-07-10T08:04:56Z</dcterms:created>
  <dcterms:modified xsi:type="dcterms:W3CDTF">2025-07-10T08:04:56Z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