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16b057db6b6cc4885160d75cc6400bc42929a"/>
    <w:p>
      <w:pPr>
        <w:pStyle w:val="Heading3"/>
      </w:pPr>
      <w:r>
        <w:t xml:space="preserve">В доме на ул. Введенского заменили лифтовое оборудование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rPr>
          <w:bCs/>
          <w:b/>
        </w:rPr>
        <w:t xml:space="preserve">В здании, возведенном в 1999 году, подошел срок обновления подъемников. Там заменили все лифтовое оборудование,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Отмечается, что работы проводились в 2024 году. Здание расположено по адресу: ул. Введенского, д. 24, к. 1. В доме три подъезда, в каждом из которых установлены пассажирский и грузопассажирский лифты. Специалисты заменили все шесть устройств.</w:t>
      </w:r>
    </w:p>
    <w:p>
      <w:pPr>
        <w:pStyle w:val="BodyText"/>
      </w:pPr>
      <w:r>
        <w:t xml:space="preserve">Также приводятся характеристики лифтов. Они могут поднимать по 400 и 630 килограммов и двигаться со скоростью 1 метр в секунду.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http://uzao.mos.ru/presscenter/news/detail/12753155.html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3155.html" TargetMode="External" /><Relationship Type="http://schemas.openxmlformats.org/officeDocument/2006/relationships/hyperlink" Id="rId20" Target="https://t.me/moscow_pro_fkr/2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3155.html" TargetMode="External" /><Relationship Type="http://schemas.openxmlformats.org/officeDocument/2006/relationships/hyperlink" Id="rId20" Target="https://t.me/moscow_pro_fkr/2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2025-01-31T21:20:55Z</dcterms:created>
  <dcterms:modified xsi:type="dcterms:W3CDTF">2025-01-31T21:20:55Z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