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762aa6d0057de092e62ed0f3dcb26cce84fab0"/>
    <w:p>
      <w:pPr>
        <w:pStyle w:val="Heading3"/>
      </w:pPr>
      <w:r>
        <w:t xml:space="preserve">Выставку «Художник Вадим Алексеевич Горбатов. От тундры до джунглей» откроют в Дарвиновском музее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rPr>
          <w:bCs/>
          <w:b/>
        </w:rPr>
        <w:t xml:space="preserve">Экспозицию можно будет увидеть с 21 января по 6 апреля 2025 года. Ее посвятят 85-летию мастера,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Выставку работ художника Вадима Горбатова «Художник Вадим Алексеевич Горбатов. От тундры до джунглей» представят в Государственном Дарвиновском музее. Там хранится коллекция произведений мастера – всего более двух десятков, выполненных в жанрах графики, открытки, гравюры, иллюстрации и других. Кроме того, посетители увидят марки, конверты и декоративную керамику.</w:t>
      </w:r>
    </w:p>
    <w:p>
      <w:pPr>
        <w:pStyle w:val="BodyText"/>
      </w:pPr>
      <w:r>
        <w:t xml:space="preserve">Отмечается, что ранее работы художника показывали на тематических выставках, а вот персональная выставка подготовлена впервые. Из многих сюжетов Горбатова больше всего привлекают сцены охоты.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http://uzao.mos.ru/presscenter/news/detail/12753066.html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53066.html" TargetMode="External" /><Relationship Type="http://schemas.openxmlformats.org/officeDocument/2006/relationships/hyperlink" Id="rId20" Target="https://www.mos.ru/afisha/event/328548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53066.html" TargetMode="External" /><Relationship Type="http://schemas.openxmlformats.org/officeDocument/2006/relationships/hyperlink" Id="rId20" Target="https://www.mos.ru/afisha/event/328548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2025-08-06T14:42:20Z</dcterms:created>
  <dcterms:modified xsi:type="dcterms:W3CDTF">2025-08-06T14:42:20Z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