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3e1b316159aa2ebb60a75c71691ad9c50d7ecf"/>
    <w:p>
      <w:pPr>
        <w:pStyle w:val="Heading3"/>
      </w:pPr>
      <w:r>
        <w:t xml:space="preserve">Выставку современных художников «Про невиданных зверей» откроют в Дарвиновском музее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rPr>
          <w:bCs/>
          <w:b/>
        </w:rPr>
        <w:t xml:space="preserve">Экспозицию, приуроченную к 225-летию со дня рождения поэта Александра Пушкина и натуралиста и биолога Чарльза Дарвина, можно будет увидеть с 24 декабря по 19 января в основном здании на третьем этаже.</w:t>
      </w:r>
    </w:p>
    <w:p>
      <w:pPr>
        <w:pStyle w:val="BodyText"/>
      </w:pPr>
      <w:r>
        <w:t xml:space="preserve">Выставка «Про невиданных зверей» объединит поэтические слова Пушкина и научные идеи Дарвина,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Государственного Дарвиновского музея. В нее вошли живописные и графические работы талантливых современных художников.</w:t>
      </w:r>
    </w:p>
    <w:p>
      <w:pPr>
        <w:pStyle w:val="BodyText"/>
      </w:pPr>
      <w:r>
        <w:t xml:space="preserve">«Представим себе, что те невиданные звери, образы которых описывал в своих стихах Пушкин, в дальнейшем встречались Чарльзу Дарвину в его путешествиях в реальном виде, и о них он писал в своих книгах», – говорится в сообщении.</w:t>
      </w:r>
    </w:p>
    <w:p>
      <w:pPr>
        <w:pStyle w:val="BodyText"/>
      </w:pPr>
      <w:r>
        <w:t xml:space="preserve">Необычные и индивидуальные работы, которые представят на выставке, познакомят с волшебными зверями из добрых снов. Экспозиция подготовлена в рамках арт-проекта «Животные в изобразительном искусстве».</w:t>
      </w:r>
    </w:p>
    <w:p>
      <w:pPr>
        <w:pStyle w:val="BodyText"/>
      </w:pPr>
      <w:r>
        <w:t xml:space="preserve">Фото: darwinmuseum.ru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http://uzao.mos.ru/presscenter/news/detail/12729204.html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29204.html" TargetMode="External" /><Relationship Type="http://schemas.openxmlformats.org/officeDocument/2006/relationships/hyperlink" Id="rId20" Target="https://www.darwinmuseum.ru/projects/exhibition/pro-nevidannyh-zvere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29204.html" TargetMode="External" /><Relationship Type="http://schemas.openxmlformats.org/officeDocument/2006/relationships/hyperlink" Id="rId20" Target="https://www.darwinmuseum.ru/projects/exhibition/pro-nevidannyh-zvere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2025-06-20T16:42:32Z</dcterms:created>
  <dcterms:modified xsi:type="dcterms:W3CDTF">2025-06-20T16:42:32Z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