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5972d47417bbf8f64a9c3086fc89b0dbfb6620"/>
    <w:p>
      <w:pPr>
        <w:pStyle w:val="Heading3"/>
      </w:pPr>
      <w:r>
        <w:t xml:space="preserve">К Дню матери в центрах госуслуг ЮЗАО можно будет получить открытку</w:t>
      </w:r>
    </w:p>
    <w:p>
      <w:pPr>
        <w:pStyle w:val="FirstParagraph"/>
      </w:pPr>
      <w:r>
        <w:t xml:space="preserve">20.11.2024</w:t>
      </w:r>
    </w:p>
    <w:p>
      <w:pPr>
        <w:pStyle w:val="BodyText"/>
      </w:pPr>
      <w:r>
        <w:t xml:space="preserve">20.11.2024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Мероприятия, посвященные Дню матери, будут проходить с 22 по 24 ноября в столичных офисах «Мои документы».</w:t>
      </w:r>
    </w:p>
    <w:p>
      <w:pPr>
        <w:pStyle w:val="BodyText"/>
      </w:pPr>
      <w:r>
        <w:t xml:space="preserve">В эти дни посетители центров госуслуг ЮЗАО смогут взять на стойках администрации красочную открытку, чтобы подарить ее своей маме. Их дизайн придумали победители конкурса «Открытка для мамы» 2023 года,</w:t>
      </w:r>
      <w:r>
        <w:t xml:space="preserve"> </w:t>
      </w:r>
      <w:hyperlink r:id="rId20">
        <w:r>
          <w:rPr>
            <w:rStyle w:val="Hyperlink"/>
          </w:rPr>
          <w:t xml:space="preserve">сообщается</w:t>
        </w:r>
      </w:hyperlink>
      <w:r>
        <w:t xml:space="preserve"> </w:t>
      </w:r>
      <w:r>
        <w:t xml:space="preserve">на официальном сайте мэра Москвы. Кроме того, в детских уголках офисов организуют занятия для маленьких посетителей. Детям предложат изготовить 3D-открытки или аппликации в виде аиста.</w:t>
      </w:r>
    </w:p>
    <w:p>
      <w:pPr>
        <w:pStyle w:val="BodyText"/>
      </w:pPr>
      <w:r>
        <w:t xml:space="preserve">Также в центрах госуслуг ЮЗАО к Дню матери можно будет получить анкету, которая поможет вспомнить самые яркие моменты, проведенные с близким человеком. Такой презент подарит незабываемые впечатления, ведь каждая мама будет рада узнать, какой ее видит ребенок.</w:t>
      </w:r>
    </w:p>
    <w:p>
      <w:pPr>
        <w:pStyle w:val="BodyText"/>
      </w:pPr>
      <w:r>
        <w:t xml:space="preserve">День матери в России празднуют каждый год в последнее воскресенье ноября. Традиционно жители страны поздравляют своих мам, вручают им приятные подарки, а также благодарят за любовь, заботу и труд.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http://uzao.mos.ru/presscenter/news/detail/12673080.html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673080.html" TargetMode="External" /><Relationship Type="http://schemas.openxmlformats.org/officeDocument/2006/relationships/hyperlink" Id="rId20" Target="https://www.mos.ru/news/item/146768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673080.html" TargetMode="External" /><Relationship Type="http://schemas.openxmlformats.org/officeDocument/2006/relationships/hyperlink" Id="rId20" Target="https://www.mos.ru/news/item/146768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2025-05-24T05:17:44Z</dcterms:created>
  <dcterms:modified xsi:type="dcterms:W3CDTF">2025-05-24T05:17:44Z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