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3a38db9c9a6b7e425169724e50777fe5e78d2c"/>
    <w:p>
      <w:pPr>
        <w:pStyle w:val="Heading3"/>
      </w:pPr>
      <w:r>
        <w:t xml:space="preserve">Дома, в которых жили выдающиеся ученые, отремонтируют в Гагаринском районе</w:t>
      </w:r>
    </w:p>
    <w:p>
      <w:pPr>
        <w:pStyle w:val="FirstParagraph"/>
      </w:pPr>
      <w:r>
        <w:t xml:space="preserve">08.11.2024</w:t>
      </w:r>
    </w:p>
    <w:p>
      <w:pPr>
        <w:pStyle w:val="BodyText"/>
      </w:pPr>
      <w:r>
        <w:t xml:space="preserve">08.11.2024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Зданиям вернут былой облик в рамках программы капитального ремонта,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Обновление д. 11 на улице Косыгина финиширует в Гагаринском районе. 16-этажное здание возвели в 1966 году по типовому проекту. В нем жил ученый в области разработки нефтяных и газовых месторождений Михаил Сургучев.</w:t>
      </w:r>
    </w:p>
    <w:p>
      <w:pPr>
        <w:pStyle w:val="BodyText"/>
      </w:pPr>
      <w:r>
        <w:t xml:space="preserve">Здесь отремонтировали крышу и фасад, а также заменили инженерные системы. В настоящее время идут работы в подвале.</w:t>
      </w:r>
    </w:p>
    <w:p>
      <w:pPr>
        <w:pStyle w:val="BodyText"/>
      </w:pPr>
      <w:r>
        <w:t xml:space="preserve">Фасады д. 52 на Ленинском проспекте, где проживали ученый-эпидемиолог Бениямин Черкасский и физик Евгений Фейнберг, украшены порталами входных групп и венчающим карнизом. Восьмиэтажное здание, проехать во двор которого можно благодаря сквозным аркам, было построено в 1956 году.</w:t>
      </w:r>
    </w:p>
    <w:p>
      <w:pPr>
        <w:pStyle w:val="BodyText"/>
      </w:pPr>
      <w:r>
        <w:t xml:space="preserve">В рамках индивидуального проекта в доме приводят в порядок кровлю, фасад и инженерные системы. Также специалисты отремонтировали порталы входных групп, арки и карниз. Кроме того, были установлены окна в местах общего пользования и отремонтированы входные группы. Осталось лишь завершить ремонт покрытия цоколя и установить новую водосточную систему.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http://uzao.mos.ru/presscenter/news/detail/12651047.html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51047.html" TargetMode="External" /><Relationship Type="http://schemas.openxmlformats.org/officeDocument/2006/relationships/hyperlink" Id="rId20" Target="https://www.mos.ru/news/item/14632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51047.html" TargetMode="External" /><Relationship Type="http://schemas.openxmlformats.org/officeDocument/2006/relationships/hyperlink" Id="rId20" Target="https://www.mos.ru/news/item/14632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2025-06-20T16:16:31Z</dcterms:created>
  <dcterms:modified xsi:type="dcterms:W3CDTF">2025-06-20T16:16:31Z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