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0e8eec95d4ee7d8b362f18f69ee834120b1e2"/>
    <w:p>
      <w:pPr>
        <w:pStyle w:val="Heading3"/>
      </w:pPr>
      <w:r>
        <w:t xml:space="preserve">Во Дворце пионеров пройдет лекция об истории и архитектуре Москвы</w:t>
      </w:r>
    </w:p>
    <w:p>
      <w:pPr>
        <w:pStyle w:val="FirstParagraph"/>
      </w:pPr>
      <w:r>
        <w:t xml:space="preserve">31.10.2024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Московском дворце пионеров состоится лекция о московской исторической топонимике 6 ноября. Выступит Дмитрий Турусин, руководитель клуба «Москвоходы».</w:t>
      </w:r>
    </w:p>
    <w:p>
      <w:pPr>
        <w:pStyle w:val="BodyText"/>
      </w:pPr>
      <w:r>
        <w:t xml:space="preserve">Как указано на странице дворца во «ВКонтакте», лекция является частью онлайн-курса «Основы москвоведения» и рассчитана на любителей истории и архитектуры Москвы.</w:t>
      </w:r>
    </w:p>
    <w:p>
      <w:pPr>
        <w:pStyle w:val="BodyText"/>
      </w:pPr>
      <w:r>
        <w:t xml:space="preserve">В рамках лекции Турусин расскажет об истории возникновения названий московских улиц, о значимых событиях и выдающихся личностях, которые повлияли на формирование городского облика и уникальной идентичности столицы.</w:t>
      </w:r>
    </w:p>
    <w:p>
      <w:pPr>
        <w:pStyle w:val="BodyText"/>
      </w:pPr>
      <w:r>
        <w:t xml:space="preserve">Начало мероприятия в 19:30. Зарегистрироваться на мероприятие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http://uzao.mos.ru/presscenter/news/detail/12639333.html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39333.html" TargetMode="External" /><Relationship Type="http://schemas.openxmlformats.org/officeDocument/2006/relationships/hyperlink" Id="rId20" Target="https://forms.yandex.ru/cloud/66d19e55c417f30836fe6db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39333.html" TargetMode="External" /><Relationship Type="http://schemas.openxmlformats.org/officeDocument/2006/relationships/hyperlink" Id="rId20" Target="https://forms.yandex.ru/cloud/66d19e55c417f30836fe6db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2025-03-09T07:06:50Z</dcterms:created>
  <dcterms:modified xsi:type="dcterms:W3CDTF">2025-03-09T07:06:50Z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