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7edb044a056d92a5745c400f6b7a6875ebcfad"/>
    <w:p>
      <w:pPr>
        <w:pStyle w:val="Heading3"/>
      </w:pPr>
      <w:r>
        <w:t xml:space="preserve">СП «Обручевский» центра «Атлант» приглашает на концерт «Что нас объединяет?» 2 ноября</w:t>
      </w:r>
    </w:p>
    <w:p>
      <w:pPr>
        <w:pStyle w:val="FirstParagraph"/>
      </w:pPr>
      <w:r>
        <w:t xml:space="preserve">30.10.2024</w:t>
      </w:r>
    </w:p>
    <w:p>
      <w:pPr>
        <w:pStyle w:val="BodyText"/>
      </w:pPr>
      <w:r>
        <w:t xml:space="preserve">30.10.2024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 «Обручевский» центра «Атлант» приглашает на концертную программу «Что нас объединяет?». Она пройдет 2 ноября и будет посвящена Дню народного единства.</w:t>
      </w:r>
    </w:p>
    <w:p>
      <w:pPr>
        <w:pStyle w:val="BodyText"/>
      </w:pPr>
      <w:r>
        <w:t xml:space="preserve">В объявлении, размещенном во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, сообщается, что на мероприятии выступят артисты и коллективы района, в том числе Владимир Автомонов и «Творческая лаборатория», Алексей Казаков и «Творческая мастерская», Аида Маликова и вокальная студия «Семь ноток», Полина Молодцова и «Школа юного артиста».</w:t>
      </w:r>
    </w:p>
    <w:p>
      <w:pPr>
        <w:pStyle w:val="BodyText"/>
      </w:pPr>
      <w:r>
        <w:t xml:space="preserve">И юных, и взрослых гостей ждут в концертном зале по адресу: ул. Новаторов, д. 4, к. 5. Начало запланировано на 17 часов. Регистрация не нужна.</w:t>
      </w:r>
    </w:p>
    <w:p>
      <w:pPr>
        <w:pStyle w:val="BodyText"/>
      </w:pPr>
      <w:r>
        <w:t xml:space="preserve">Напомним, 26 октября районное подразделение</w:t>
      </w:r>
      <w:r>
        <w:t xml:space="preserve"> </w:t>
      </w:r>
      <w:hyperlink r:id="rId21">
        <w:r>
          <w:rPr>
            <w:rStyle w:val="Hyperlink"/>
          </w:rPr>
          <w:t xml:space="preserve">провело</w:t>
        </w:r>
      </w:hyperlink>
      <w:r>
        <w:t xml:space="preserve"> </w:t>
      </w:r>
      <w:r>
        <w:t xml:space="preserve">мероприятие «Хорошее настроение», на котором выступили участники студий «Соловей», «Семь ноток» и ансамбля «Лейся, песня».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http://uzao.mos.ru/presscenter/news/detail/12637768.html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637768.html" TargetMode="External" /><Relationship Type="http://schemas.openxmlformats.org/officeDocument/2006/relationships/hyperlink" Id="rId21" Target="https://obruchevskiymedia.ru/news/yunyx-zitelei-obrucevskogo-raiona-priglasayut-na-programmu-xorosee-nastroenie-26-oktyabrya" TargetMode="External" /><Relationship Type="http://schemas.openxmlformats.org/officeDocument/2006/relationships/hyperlink" Id="rId20" Target="https://vk.com/obruchcdis?w=wall-94967683_2627%2Fal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637768.html" TargetMode="External" /><Relationship Type="http://schemas.openxmlformats.org/officeDocument/2006/relationships/hyperlink" Id="rId21" Target="https://obruchevskiymedia.ru/news/yunyx-zitelei-obrucevskogo-raiona-priglasayut-na-programmu-xorosee-nastroenie-26-oktyabrya" TargetMode="External" /><Relationship Type="http://schemas.openxmlformats.org/officeDocument/2006/relationships/hyperlink" Id="rId20" Target="https://vk.com/obruchcdis?w=wall-94967683_2627%2Fal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2025-05-24T04:51:37Z</dcterms:created>
  <dcterms:modified xsi:type="dcterms:W3CDTF">2025-05-24T04:51:37Z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