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d13d53a3eb99a60c1193f7cebbe017c225cac"/>
    <w:p>
      <w:pPr>
        <w:pStyle w:val="Heading3"/>
      </w:pPr>
      <w:r>
        <w:t xml:space="preserve">Команда школы №538 приняла участие в военно-патриотическом конкурсе-фестивале «Виват, Россия!»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28.10.2024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Команда объединения дополнительного образования «Юнкера России» школы №538 приняла участие в военно-патриотическом конкурсе-фестивале «Виват, Россия!».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Ребята демонстрировали следующие навыки:</w:t>
      </w:r>
    </w:p>
    <w:p>
      <w:pPr>
        <w:pStyle w:val="BodyText"/>
      </w:pPr>
      <w:r>
        <w:t xml:space="preserve">— оказание первой помощи;</w:t>
      </w:r>
      <w:r>
        <w:br/>
      </w:r>
      <w:r>
        <w:t xml:space="preserve">— изготовление носилок и транспортировка раненого;</w:t>
      </w:r>
      <w:r>
        <w:br/>
      </w:r>
      <w:r>
        <w:t xml:space="preserve">— вертолётные знаки;</w:t>
      </w:r>
      <w:r>
        <w:br/>
      </w:r>
      <w:r>
        <w:t xml:space="preserve">— бросание спасательного средства;</w:t>
      </w:r>
      <w:r>
        <w:br/>
      </w:r>
      <w:r>
        <w:t xml:space="preserve">— стрелковая подготовка;</w:t>
      </w:r>
      <w:r>
        <w:br/>
      </w:r>
      <w:r>
        <w:t xml:space="preserve">— разборка/сборка АК74 и т. д.</w:t>
      </w:r>
    </w:p>
    <w:p>
      <w:pPr>
        <w:pStyle w:val="BodyText"/>
      </w:pPr>
      <w:r>
        <w:t xml:space="preserve">Представители школы Зюзина показали отличные результаты и в четырёх номинациях набрали максимальное количество баллов, но в число призеров им попасть не удалось.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http://uzao.mos.ru/presscenter/news/detail/12632971.html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32971.html" TargetMode="External" /><Relationship Type="http://schemas.openxmlformats.org/officeDocument/2006/relationships/hyperlink" Id="rId20" Target="https://sch538uz.mskobr.ru/edu-news/59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32971.html" TargetMode="External" /><Relationship Type="http://schemas.openxmlformats.org/officeDocument/2006/relationships/hyperlink" Id="rId20" Target="https://sch538uz.mskobr.ru/edu-news/59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2025-03-05T05:01:51Z</dcterms:created>
  <dcterms:modified xsi:type="dcterms:W3CDTF">2025-03-05T05:01:51Z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