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2b960d680bab1807081a52adc63e70adfc7a6"/>
    <w:p>
      <w:pPr>
        <w:pStyle w:val="Heading3"/>
      </w:pPr>
      <w:r>
        <w:t xml:space="preserve">В Московском дворе пионеров обсудят цифровую безопасность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октября в Московском дворце пионеров состоится лекция на тему «Приоритеты кибербезопасности в современном мире». Об этом сообщается в официальной группе учреждения на платформе «ВКонтакте».</w:t>
      </w:r>
    </w:p>
    <w:p>
      <w:pPr>
        <w:pStyle w:val="BodyText"/>
      </w:pPr>
      <w:r>
        <w:t xml:space="preserve">Мероприятие пройдет в рамках фестиваля «Ребёнок в цифровом городе», и ведущими станут эксперты по кибербезопасности Олег Седов и Андрей Шульженко. Они обсудят основные угрозы в цифровой среде и предложат практические советы по защите от киберугроз.</w:t>
      </w:r>
    </w:p>
    <w:p>
      <w:pPr>
        <w:pStyle w:val="BodyText"/>
      </w:pPr>
      <w:r>
        <w:t xml:space="preserve">Лекция начнется в 15:00, по адресу: ул. Косыгина, д. 17, корп. 1. Для участия необходимо пройти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http://uzao.mos.ru/presscenter/news/detail/12626167.html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26167.html" TargetMode="External" /><Relationship Type="http://schemas.openxmlformats.org/officeDocument/2006/relationships/hyperlink" Id="rId20" Target="https://gorizonty.mos.ru/events/78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26167.html" TargetMode="External" /><Relationship Type="http://schemas.openxmlformats.org/officeDocument/2006/relationships/hyperlink" Id="rId20" Target="https://gorizonty.mos.ru/events/78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2024-12-16T04:40:17Z</dcterms:created>
  <dcterms:modified xsi:type="dcterms:W3CDTF">2024-12-16T04:40:17Z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