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9a9137760e3e485abc5c4621a546dbe2793a8e"/>
    <w:p>
      <w:pPr>
        <w:pStyle w:val="Heading3"/>
      </w:pPr>
      <w:r>
        <w:t xml:space="preserve">На «Активном гражданине» можно выбрать определить лучшие площадки фестиваля «Лето в Москве. Все на улицу!» в ЮЗАО</w:t>
      </w:r>
    </w:p>
    <w:p>
      <w:pPr>
        <w:pStyle w:val="FirstParagraph"/>
      </w:pPr>
      <w:r>
        <w:t xml:space="preserve">01.10.2024</w:t>
      </w:r>
    </w:p>
    <w:p>
      <w:pPr>
        <w:pStyle w:val="BodyText"/>
      </w:pPr>
      <w:r>
        <w:t xml:space="preserve">01.10.2024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стартовало голосование, посвященное лучшим площадкам масштабного городского фестиваля «Лето в Москве. Все на улицу!», проходившего с 1 июня по 8 сентября. Поучаствовать в нем можно по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ссылке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Программу фестиваля составляли кинопоказы, спортивные и театральные мероприятия, а также выставки, лекции, экскурсии и многое другое. Москвичи могли оценить каждое мероприятие или площадку с помощью размещенных на стендах QR-кодов. Площадки, которые набрали самые высокие оценки горожан, вынесли на голосование.</w:t>
      </w:r>
    </w:p>
    <w:p>
      <w:pPr>
        <w:pStyle w:val="BodyText"/>
      </w:pPr>
      <w:r>
        <w:t xml:space="preserve">Ряд из них расположен в ЮЗАО. Локации, участвующие в опросе, можно было посетить по адресам: ул. Новаторов, д. 34, корп. 6; Профсоюзная ул., вл. 41; Новоясеневский проспект, д. 26; ул. Теплый Стан, вл. 1б; бульвар Дмитрия Донского, вл. 11. Также активные граждане могут выбрать мероприятия, которые хотелось бы увидеть на площадках фестиваля в следующем году. А еще можно ответить на вопрос, хотелось бы стать организатором мероприятия или нет.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http://uzao.mos.ru/presscenter/news/detail/12591315.html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91315.html" TargetMode="External" /><Relationship Type="http://schemas.openxmlformats.org/officeDocument/2006/relationships/hyperlink" Id="rId20" Target="https://ag.mos.ru/polls/163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91315.html" TargetMode="External" /><Relationship Type="http://schemas.openxmlformats.org/officeDocument/2006/relationships/hyperlink" Id="rId20" Target="https://ag.mos.ru/polls/163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2025-07-24T18:53:19Z</dcterms:created>
  <dcterms:modified xsi:type="dcterms:W3CDTF">2025-07-24T18:53:19Z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