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a10ca7977a2a4b993e76ab18223099060a08e"/>
    <w:p>
      <w:pPr>
        <w:pStyle w:val="Heading3"/>
      </w:pPr>
      <w:r>
        <w:t xml:space="preserve">Открыта самая большая пешеходная зона – от площади Гагарина до площади Европы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В Москве открылась самая протяженная в Европе пешеходная зона. Она протянулась от площади Гагарина до площади Киевского вокзала, а ее длина составила 6,5 километров.</w:t>
      </w:r>
    </w:p>
    <w:p>
      <w:pPr>
        <w:pStyle w:val="BodyText"/>
      </w:pPr>
      <w:r>
        <w:t xml:space="preserve">Почти половина территории полностью закрыта для машин, на остальных участках тротуары расширены за счет сужения проезжей части.</w:t>
      </w:r>
      <w:r>
        <w:br/>
      </w:r>
    </w:p>
    <w:p>
      <w:pPr>
        <w:pStyle w:val="BodyText"/>
      </w:pPr>
      <w:r>
        <w:t xml:space="preserve">"Был выполнен ремонт асфальтового покрытия. Кроме того, здесь отремонтировано 30 прилегающих к зоне дворов. Мы обустроили спортивные площадки для воркаута, а также высадили цветники. Гулять здесь можно и в ночное время, всюду все освещено", - отметил в комментарии для телеканала «Москва-24» заместитель мэра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Летом была завершена масштабная реконструкция площади Гагарина, включавшая большой объем работ по благоустройству тротуаров и пешеходных дорожек. В настоящее время завершается благоустройства примыкающих к новому пешеходному маршруту транспортных артерий - Фрунзенской набережной иКомсомольского проспекта.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http://uzao.mos.ru/presscenter/news/detail/1258972.html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58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58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2024-03-27T05:37:52Z</dcterms:created>
  <dcterms:modified xsi:type="dcterms:W3CDTF">2024-03-27T05:37:52Z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