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af0d38dab45b8ebd755d6fb47c59a8a7c7c82"/>
    <w:p>
      <w:pPr>
        <w:pStyle w:val="Heading3"/>
      </w:pPr>
      <w:r>
        <w:t xml:space="preserve">Панельные дома с облицовкой из плитки отремонтируют в трех районах ЮЗАО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27.09.2024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87 зданий планируется привести в порядок в этом году в районах Черемушки, Зюзино и Гагаринском. Они были построены по типовым проектам,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Панели фасадов таких домов при изготовлении на заводе были облицованы плиткой мелкого и среднего размеров. Со временем она утратила цвет или начала разрушаться. Чтобы отремонтировать стены, предстояло разработать технологию с использованием полимерцементных смесей на армирующих сетках. Она поможет увеличить срок службы фасадов минимум на три десятка лет.</w:t>
      </w:r>
    </w:p>
    <w:p>
      <w:pPr>
        <w:pStyle w:val="BodyText"/>
      </w:pPr>
      <w:r>
        <w:t xml:space="preserve">Капитальный ремонт одного из объектов ведется по адресу: ул. Косыгина, д. 7. 16-этажный дом был построен в 1967 году. Здесь восстановили фасад и окрасили его в кремово-белый и папирусно-белый цвета. Также обновили цоколь, подъезд и стеклопакеты в подъездах. Продолжается ремонт кровли.</w:t>
      </w:r>
    </w:p>
    <w:p>
      <w:pPr>
        <w:pStyle w:val="BodyText"/>
      </w:pPr>
      <w:r>
        <w:t xml:space="preserve">Аналогичные работы прошли в д. 11, к. 1 на ул. Цюрупы. Здание окрасили в кремово-белый и желтый цвета. Также в девятиэтажном доме, построенном в 1976 году, были отремонтированы подъезды и откосы. А еще специалисты обустроили отмостку.</w:t>
      </w:r>
    </w:p>
    <w:p>
      <w:pPr>
        <w:pStyle w:val="BodyText"/>
      </w:pPr>
      <w:r>
        <w:t xml:space="preserve">Кроме того, капитальный ремонт проводился в 16-этажном доме по адресу: Симферопольский бульвар, д. 4а. В здании, которое возвели в 1981 году, завершили основные работы по восстановлению фасада. Оно окрашено в белый и цвет «синий арагонит». Также были обновлены входы, окна и балконные экраны.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http://uzao.mos.ru/presscenter/news/detail/12586824.html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6824.html" TargetMode="External" /><Relationship Type="http://schemas.openxmlformats.org/officeDocument/2006/relationships/hyperlink" Id="rId20" Target="https://www.mos.ru/news/item/14442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6824.html" TargetMode="External" /><Relationship Type="http://schemas.openxmlformats.org/officeDocument/2006/relationships/hyperlink" Id="rId20" Target="https://www.mos.ru/news/item/14442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2025-06-19T18:42:24Z</dcterms:created>
  <dcterms:modified xsi:type="dcterms:W3CDTF">2025-06-19T18:42:24Z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