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5f94826511f87830b73db1bdf3da07a04ff2fb"/>
    <w:p>
      <w:pPr>
        <w:pStyle w:val="Heading3"/>
      </w:pPr>
      <w:r>
        <w:t xml:space="preserve">Для юных жителей Конькова организуют районные отборочные соревнования по настольному теннису</w:t>
      </w:r>
    </w:p>
    <w:p>
      <w:pPr>
        <w:pStyle w:val="FirstParagraph"/>
      </w:pPr>
      <w:r>
        <w:t xml:space="preserve">13.08.2024</w:t>
      </w:r>
    </w:p>
    <w:p>
      <w:pPr>
        <w:pStyle w:val="BodyText"/>
      </w:pPr>
      <w:r>
        <w:t xml:space="preserve">13.08.2024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К ним можно будет присоединиться бесплатно 14 августа в рамках фестиваля «Лето в Москве. Все на улицу!».</w:t>
      </w:r>
    </w:p>
    <w:p>
      <w:pPr>
        <w:pStyle w:val="BodyText"/>
      </w:pPr>
      <w:r>
        <w:t xml:space="preserve">Районные отборочные соревнования по настольному теннису для детей старше шести лет будут проходить с 16.00 до 18.00 в Яблоневом саду района Коньково (ул. Академика Арцимовича, д. 9А, воркаут-зона). Регистрация не требуется.</w:t>
      </w:r>
    </w:p>
    <w:p>
      <w:pPr>
        <w:pStyle w:val="BodyText"/>
      </w:pPr>
      <w:r>
        <w:t xml:space="preserve">Состязание организует «Мой досуговый центр «Атлант». В его рамках планируется выявить сильнейших спортсменов среди юных жителей района.</w:t>
      </w:r>
    </w:p>
    <w:p>
      <w:pPr>
        <w:pStyle w:val="BodyText"/>
      </w:pPr>
      <w:r>
        <w:t xml:space="preserve">«Популяризация настольного тенниса, пропаганда активного и здорового образа жизни, формирование интереса к занятиям физической культурой и спортом, а также выявление сильнейших спортсменов – все это ждет участников и зрителей», –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сайте фестиваля.</w:t>
      </w:r>
    </w:p>
    <w:p>
      <w:pPr>
        <w:pStyle w:val="BodyText"/>
      </w:pPr>
      <w:r>
        <w:t xml:space="preserve">Фото: Олег Серебрянский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http://uzao.mos.ru/presscenter/news/detail/12516657.html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16657.html" TargetMode="External" /><Relationship Type="http://schemas.openxmlformats.org/officeDocument/2006/relationships/hyperlink" Id="rId20" Target="https://go.mos.ru/events/5666777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16657.html" TargetMode="External" /><Relationship Type="http://schemas.openxmlformats.org/officeDocument/2006/relationships/hyperlink" Id="rId20" Target="https://go.mos.ru/events/5666777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2025-07-24T21:47:24Z</dcterms:created>
  <dcterms:modified xsi:type="dcterms:W3CDTF">2025-07-24T21:47:24Z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