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9750ff710a57db46b6513e9cacd2fd8976dbb"/>
    <w:p>
      <w:pPr>
        <w:pStyle w:val="Heading3"/>
      </w:pPr>
      <w:r>
        <w:t xml:space="preserve">Жители ЮЗАО снова могут посещать бассейн в школе №45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Фото: школа №45</w:t>
      </w:r>
    </w:p>
    <w:p>
      <w:pPr>
        <w:pStyle w:val="BodyText"/>
      </w:pPr>
      <w:r>
        <w:t xml:space="preserve">В школе №45 им. Мильграма</w:t>
      </w:r>
      <w:r>
        <w:t xml:space="preserve"> </w:t>
      </w:r>
      <w:hyperlink r:id="rId20">
        <w:r>
          <w:rPr>
            <w:rStyle w:val="Hyperlink"/>
          </w:rPr>
          <w:t xml:space="preserve">заработал</w:t>
        </w:r>
      </w:hyperlink>
      <w:r>
        <w:t xml:space="preserve"> </w:t>
      </w:r>
      <w:r>
        <w:t xml:space="preserve">бассейн, закрывавшийся на летний период. По данным представителей образовательного учреждения, бассейн открыт в будние дни с 7:00, а в субботу и воскресенье он открывается с 8:30. Последний сеанс проводится в 14:30. В бассейне проводятся уроки физкультуры, он также открыт для свободного плавания для всех желающих.</w:t>
      </w:r>
    </w:p>
    <w:p>
      <w:pPr>
        <w:pStyle w:val="BodyText"/>
      </w:pPr>
      <w:r>
        <w:t xml:space="preserve">Ранее сообщалось о временном закрытии бассейна на ежегодные профилактические работы. Все занятия для взрослых и детей на этот период были отменены. Открытие сезона было намечено на понедельник, 29 июля.</w:t>
      </w:r>
    </w:p>
    <w:p>
      <w:pPr>
        <w:pStyle w:val="BodyText"/>
      </w:pPr>
      <w:r>
        <w:t xml:space="preserve">Бассейн находится по адресу: улица Гримау, дом 8. Бассейн ждёт на занятия детей и взрослых, предусмотрены скидки для пенсионеров. Для посещения бассейна требуется справка от терапевта.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http://uzao.mos.ru/presscenter/news/detail/12500921.html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21.html" TargetMode="External" /><Relationship Type="http://schemas.openxmlformats.org/officeDocument/2006/relationships/hyperlink" Id="rId20" Target="https://vk.com/moscowschool45?w=wall-207636346_15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21.html" TargetMode="External" /><Relationship Type="http://schemas.openxmlformats.org/officeDocument/2006/relationships/hyperlink" Id="rId20" Target="https://vk.com/moscowschool45?w=wall-207636346_15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2025-06-15T13:53:33Z</dcterms:created>
  <dcterms:modified xsi:type="dcterms:W3CDTF">2025-06-15T13:53:33Z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