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4a37604d31caa2f3e18963c5d209d7a38d51e1"/>
    <w:p>
      <w:pPr>
        <w:pStyle w:val="Heading3"/>
      </w:pPr>
      <w:r>
        <w:t xml:space="preserve">При пожаре в Ясеневе погибла пожилая женщин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t xml:space="preserve">29.07.2024</w:t>
      </w:r>
    </w:p>
    <w:p>
      <w:pPr>
        <w:pStyle w:val="BodyText"/>
      </w:pPr>
      <w:r>
        <w:t xml:space="preserve">В квартире жилого дома в Ясеневе произошёл пожар. Об инциденте</w:t>
      </w:r>
      <w:r>
        <w:t xml:space="preserve"> </w:t>
      </w:r>
      <w:hyperlink r:id="rId20">
        <w:r>
          <w:rPr>
            <w:rStyle w:val="Hyperlink"/>
          </w:rPr>
          <w:t xml:space="preserve">сообщает</w:t>
        </w:r>
      </w:hyperlink>
      <w:r>
        <w:t xml:space="preserve"> </w:t>
      </w:r>
      <w:r>
        <w:t xml:space="preserve">прокуратура столицы. Жертвой пожара на Тарусской улице стала пожилая женщина. После того, как пожарным удалось ликвидировать возгорание, в одной из комнат квартиры было найдено тело женщины 1948 года рождения.</w:t>
      </w:r>
    </w:p>
    <w:p>
      <w:pPr>
        <w:pStyle w:val="BodyText"/>
      </w:pPr>
      <w:r>
        <w:t xml:space="preserve">Для установления точной причины возгорания назначена пожарно-техническая экспертиза. Черёмушкинская межрайонная прокуратура сообщает об организации процессуальной проверки.</w:t>
      </w:r>
    </w:p>
    <w:p>
      <w:pPr>
        <w:pStyle w:val="BodyText"/>
      </w:pPr>
      <w:r>
        <w:t xml:space="preserve">Ранее сообщалось о задержании в Ясеневе мужчины, подозреваемого в организации занятий проституцией. На 37 км МКАД были задержаны женщины 39 и 28 лет, которые оказывали сексуальные услуги за деньги. Там же находился их 41-летний администратор. В отношении него возбуждено уголовное дело, суд отправил мужчину под подписку о невыезде.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http://uzao.mos.ru/presscenter/news/detail/12497507.html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97507.html" TargetMode="External" /><Relationship Type="http://schemas.openxmlformats.org/officeDocument/2006/relationships/hyperlink" Id="rId20" Target="https://epp.genproc.gov.ru/web/proc_77/mass-media/news?item=9667074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97507.html" TargetMode="External" /><Relationship Type="http://schemas.openxmlformats.org/officeDocument/2006/relationships/hyperlink" Id="rId20" Target="https://epp.genproc.gov.ru/web/proc_77/mass-media/news?item=9667074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2025-02-08T20:46:52Z</dcterms:created>
  <dcterms:modified xsi:type="dcterms:W3CDTF">2025-02-08T20:46:52Z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