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9d13a1d217df4a7797828a0798fa99527ecd4"/>
    <w:p>
      <w:pPr>
        <w:pStyle w:val="Heading3"/>
      </w:pPr>
      <w:r>
        <w:t xml:space="preserve">Воспитанники «Московской академии велоспорта» стали призерами второго этапа «Кубка Красной Пахры»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t xml:space="preserve">29.07.2024</w:t>
      </w:r>
    </w:p>
    <w:p>
      <w:pPr>
        <w:pStyle w:val="BodyText"/>
      </w:pPr>
      <w:r>
        <w:t xml:space="preserve">Юные спортсмены из «Московской академии велоспорта» стали участниками «Кубка Красной Пахры» по велосипедному спорту ВМХ. Турнир проводился на велотреке спортивного комплекса «Олимп» в Краснопахорском поселении. Борьба между спортсменами развернулась нешуточная. В число лучших райдеров вошли: Ляшенко Иван, Статилко Никита, Кодатенко Михаил, Глан Олег, Расолько Стефания, Казаков Ярослав, Кудюкин Семён, Каленова Валерия, Федотова Мария, Белов Влад, Суворов Максим, Цыпышев Лев, Зуйкова Виолетта и Кодатенко Георгий.</w:t>
      </w:r>
    </w:p>
    <w:p>
      <w:pPr>
        <w:pStyle w:val="BodyText"/>
      </w:pPr>
      <w:r>
        <w:t xml:space="preserve">Администрация академии поздравила</w:t>
      </w:r>
      <w:r>
        <w:t xml:space="preserve"> </w:t>
      </w:r>
      <w:hyperlink r:id="rId20">
        <w:r>
          <w:rPr>
            <w:rStyle w:val="Hyperlink"/>
          </w:rPr>
          <w:t xml:space="preserve">призёров и победителей</w:t>
        </w:r>
      </w:hyperlink>
      <w:r>
        <w:t xml:space="preserve"> </w:t>
      </w:r>
      <w:r>
        <w:t xml:space="preserve">соревнований. В сентябре состоится третий этап соревнований, в котором также примут участие юные воспитанники академии велоспорта.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http://uzao.mos.ru/presscenter/news/detail/12497498.html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97498.html" TargetMode="External" /><Relationship Type="http://schemas.openxmlformats.org/officeDocument/2006/relationships/hyperlink" Id="rId20" Target="https://t.me/moscowcyclingacademy/807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97498.html" TargetMode="External" /><Relationship Type="http://schemas.openxmlformats.org/officeDocument/2006/relationships/hyperlink" Id="rId20" Target="https://t.me/moscowcyclingacademy/807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2025-08-06T16:37:02Z</dcterms:created>
  <dcterms:modified xsi:type="dcterms:W3CDTF">2025-08-06T16:37:02Z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