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be78dd6ecfbd336ce51728c2fe3dae7e0de90f"/>
    <w:p>
      <w:pPr>
        <w:pStyle w:val="Heading3"/>
      </w:pPr>
      <w:r>
        <w:t xml:space="preserve">Выставку об истории московских театров открыли в центрах госуслуг ЮЗАО</w:t>
      </w:r>
    </w:p>
    <w:p>
      <w:pPr>
        <w:pStyle w:val="FirstParagraph"/>
      </w:pPr>
      <w:r>
        <w:t xml:space="preserve">03.04.2024</w:t>
      </w:r>
    </w:p>
    <w:p>
      <w:pPr>
        <w:pStyle w:val="BodyText"/>
      </w:pPr>
      <w:r>
        <w:rPr>
          <w:bCs/>
          <w:b/>
        </w:rPr>
        <w:t xml:space="preserve">Экспозицию «История московских театров», приуроченную к Году семьи, подготовили в рамках проекта Главархива «Москва — с заботой об истории». Она расскажет о зарождении и развитии театров в нашей стране и о выдающихся артистах,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передает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портал mos.ru.</w:t>
      </w:r>
    </w:p>
    <w:p>
      <w:pPr>
        <w:pStyle w:val="BodyText"/>
      </w:pPr>
      <w:r>
        <w:t xml:space="preserve">Жители ЮЗАО могут посетить выставку в центрах госуслуг района Котловка (Нахимовский проспект, д. 25а), района Коньково (ул. Миклухо-Маклая, д. 18, к. 2) и во флагмане ЮЗАО (Новоясеневский проспект, д. 1). Также она доступна на сайте столичного Главархива.</w:t>
      </w:r>
    </w:p>
    <w:p>
      <w:pPr>
        <w:pStyle w:val="BodyText"/>
      </w:pPr>
      <w:r>
        <w:t xml:space="preserve">Материалы экспозиции познакомят с историей Театра Гонзаго и Театрального музея в доме Бахрушиных, самой массовой постановкой и представлением, которое длилось 10 часов. Также можно узнать, афиша какого спектакля получилась наиболее крупной. Кроме того, представлены эксклюзивные кадры сцен из спектаклей, письма, программы, приглашения и афиши.</w:t>
      </w:r>
    </w:p>
    <w:p>
      <w:pPr>
        <w:pStyle w:val="BodyText"/>
      </w:pPr>
      <w:r>
        <w:t xml:space="preserve">Для юных посетителей подготовили созданную по мотивам сказки «Золотой ключик, или Приключения Буратино» игру. Взрослым предлагают пройти викторину по истории становления русского театра.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http://uzao.mos.ru/presscenter/news/detail/12288992.html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288992.html" TargetMode="External" /><Relationship Type="http://schemas.openxmlformats.org/officeDocument/2006/relationships/hyperlink" Id="rId20" Target="https://www.mos.ru/news/item/136894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288992.html" TargetMode="External" /><Relationship Type="http://schemas.openxmlformats.org/officeDocument/2006/relationships/hyperlink" Id="rId20" Target="https://www.mos.ru/news/item/136894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2025-06-14T11:57:09Z</dcterms:created>
  <dcterms:modified xsi:type="dcterms:W3CDTF">2025-06-14T11:57:09Z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