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0158166d9d78aa22b58220b40397d33099b8d1"/>
    <w:p>
      <w:pPr>
        <w:pStyle w:val="Heading3"/>
      </w:pPr>
      <w:r>
        <w:t xml:space="preserve">Диетолог больницы имени Виноградова рассказала о правильном питании в пост</w:t>
      </w:r>
    </w:p>
    <w:p>
      <w:pPr>
        <w:pStyle w:val="FirstParagraph"/>
      </w:pPr>
      <w:r>
        <w:t xml:space="preserve">19.03.2024</w:t>
      </w:r>
    </w:p>
    <w:p>
      <w:pPr>
        <w:pStyle w:val="BodyText"/>
      </w:pPr>
      <w:r>
        <w:rPr>
          <w:bCs/>
          <w:b/>
        </w:rPr>
        <w:t xml:space="preserve">В Великий пост, который длится 48 дней, верующие отказываются от продуктов животного происхождения, включая молочные изделия и яйца. В определенные дни разрешена рыба,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отмечается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группе ГКБ им. В. В. Виноградова в соцсети «ВКонтакте».</w:t>
      </w:r>
    </w:p>
    <w:p>
      <w:pPr>
        <w:pStyle w:val="BodyText"/>
      </w:pPr>
      <w:r>
        <w:t xml:space="preserve">Рекомендации, касающиеся правильного питания в пост, дала диетолог больницы Юлия Пигарева. По ее словам, следование традиции может стать одной из наиболее универсальных и здоровых систем питания. Однако подходить к такой духовной практике следует осознанно, ведь пост не является диетой.</w:t>
      </w:r>
    </w:p>
    <w:p>
      <w:pPr>
        <w:pStyle w:val="BodyText"/>
      </w:pPr>
      <w:r>
        <w:t xml:space="preserve">Специалист отметила, что заменять животные продукты изобилием простых углеводов не стоит. Правильнее в такой ситуации увеличить долю растительной пищи, которая содержит клетчатку. Это могут быть бобовые, зеленые растения, орехи и семечки, а также растительные масла. Кроме того, диетолог рассказала о собственном опыте соблюдения поста во время беременности: она заменяла мясо на рыбу и морепродукты с овощами.</w:t>
      </w:r>
    </w:p>
    <w:p>
      <w:pPr>
        <w:pStyle w:val="BodyText"/>
      </w:pPr>
      <w:r>
        <w:t xml:space="preserve">Отмечается, что пациентам, страдающим хроническими заболеваниями, перед началом поста необходимо получить консультацию врача. Кроме того, пост должен приносить пользу здоровью, а не становиться источником стресса, подчеркнула специалист.</w:t>
      </w:r>
    </w:p>
    <w:p>
      <w:pPr>
        <w:pStyle w:val="BodyText"/>
      </w:pPr>
      <w:r>
        <w:t xml:space="preserve">Фото: Кирилл Искольдский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http://uzao.mos.ru/presscenter/news/detail/12255253.html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55253.html" TargetMode="External" /><Relationship Type="http://schemas.openxmlformats.org/officeDocument/2006/relationships/hyperlink" Id="rId20" Target="https://vk.com/gkb64?w=wall-68115597_425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55253.html" TargetMode="External" /><Relationship Type="http://schemas.openxmlformats.org/officeDocument/2006/relationships/hyperlink" Id="rId20" Target="https://vk.com/gkb64?w=wall-68115597_425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2025-07-24T10:50:03Z</dcterms:created>
  <dcterms:modified xsi:type="dcterms:W3CDTF">2025-07-24T10:50:03Z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