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c7fbc432228edf4919ececeb9e3c93e1e95d5"/>
    <w:p>
      <w:pPr>
        <w:pStyle w:val="Heading3"/>
      </w:pPr>
      <w:r>
        <w:t xml:space="preserve">Институт Пушкина проведет День открытых дверей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rPr>
          <w:bCs/>
          <w:b/>
        </w:rPr>
        <w:t xml:space="preserve">Школьников и их родителей приглашают на День открытых дверей, который состоится 17 февраля. Информация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появилась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вуза во «ВКонтакте».</w:t>
      </w:r>
    </w:p>
    <w:p>
      <w:pPr>
        <w:pStyle w:val="BodyText"/>
      </w:pPr>
      <w:r>
        <w:t xml:space="preserve">Мероприятию будет дан старт в 12.30 по адресу: ул. Академика Волгина, д. 6. Для того, чтобы к нему присоединиться, необходимо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, заполнив форму.</w:t>
      </w:r>
    </w:p>
    <w:p>
      <w:pPr>
        <w:pStyle w:val="BodyText"/>
      </w:pPr>
      <w:r>
        <w:t xml:space="preserve">На встрече с абитуриентами в Институте Пушкина декан филологического факультета Анастасия Соломонова раскроет детали приемной кампании текущего года. Также гости узнают об образовательных программах и наличии бюджетных мест.</w:t>
      </w:r>
    </w:p>
    <w:p>
      <w:pPr>
        <w:pStyle w:val="BodyText"/>
      </w:pPr>
      <w:r>
        <w:t xml:space="preserve">Кроме того, представители студенческого совета разъяснят школьникам молодежную политику института и поделятся информацией о клубах и мероприятиях, которые проходят в свободное от учебы время.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http://uzao.mos.ru/presscenter/news/detail/12156140.html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156140.html" TargetMode="External" /><Relationship Type="http://schemas.openxmlformats.org/officeDocument/2006/relationships/hyperlink" Id="rId21" Target="https://forms.yandex.ru/cloud/65c0d293e010db8112cb41c0/" TargetMode="External" /><Relationship Type="http://schemas.openxmlformats.org/officeDocument/2006/relationships/hyperlink" Id="rId20" Target="https://vk.com/pushkin_inst?w=wall-30164925_14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156140.html" TargetMode="External" /><Relationship Type="http://schemas.openxmlformats.org/officeDocument/2006/relationships/hyperlink" Id="rId21" Target="https://forms.yandex.ru/cloud/65c0d293e010db8112cb41c0/" TargetMode="External" /><Relationship Type="http://schemas.openxmlformats.org/officeDocument/2006/relationships/hyperlink" Id="rId20" Target="https://vk.com/pushkin_inst?w=wall-30164925_14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2025-03-10T02:10:52Z</dcterms:created>
  <dcterms:modified xsi:type="dcterms:W3CDTF">2025-03-10T02:10:52Z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