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ea6b769773e7505440508b91b329b60cfe094"/>
    <w:p>
      <w:pPr>
        <w:pStyle w:val="Heading3"/>
      </w:pPr>
      <w:r>
        <w:t xml:space="preserve">День открытых дверей устроят в детском технопарке «Наукоград»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18.01.2024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Бесплатное мероприятие для юных жителей округа и их родителей состоится 27 января по адресу: ул. Введенского, д. 1А. Об этом сообщается на сайте детских технопарков столицы.</w:t>
      </w:r>
    </w:p>
    <w:p>
      <w:pPr>
        <w:pStyle w:val="BodyText"/>
      </w:pPr>
      <w:r>
        <w:t xml:space="preserve">День открытых дверей организуют с 14.00 до 16.00 в «Наукограде» МФЮА-МАСИ. Для участия нужно пройти</w:t>
      </w:r>
      <w:r>
        <w:t xml:space="preserve"> </w:t>
      </w:r>
      <w:hyperlink r:id="rId20">
        <w:r>
          <w:rPr>
            <w:rStyle w:val="Hyperlink"/>
          </w:rPr>
          <w:t xml:space="preserve">регистрацию</w:t>
        </w:r>
      </w:hyperlink>
      <w:r>
        <w:t xml:space="preserve">. Гости окунутся в мир технологий и выяснят, как работники технопарка вдохновляют ребят и прививают им актуальные навыки.</w:t>
      </w:r>
    </w:p>
    <w:p>
      <w:pPr>
        <w:pStyle w:val="BodyText"/>
      </w:pPr>
      <w:r>
        <w:t xml:space="preserve">В рамках знакомства с «Наукоградом» можно будет посетить лаборатории, ознакомиться с оборудованием и получить информацию о реализуемых здесь проектах. Также будут презентованы курсы, ориентированные на разработку игр, робототехнику, программирование и другие сферы. На ярмарке посетителям предложат определиться с подходящим курсом.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http://uzao.mos.ru/presscenter/news/detail/12112767.html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12767.html" TargetMode="External" /><Relationship Type="http://schemas.openxmlformats.org/officeDocument/2006/relationships/hyperlink" Id="rId20" Target="https://technopark-kids.ru/events/view/84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12767.html" TargetMode="External" /><Relationship Type="http://schemas.openxmlformats.org/officeDocument/2006/relationships/hyperlink" Id="rId20" Target="https://technopark-kids.ru/events/view/84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2024-07-28T01:29:32Z</dcterms:created>
  <dcterms:modified xsi:type="dcterms:W3CDTF">2024-07-28T01:29:32Z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