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4382b490355581901f0325c8d070660f590d3"/>
    <w:p>
      <w:pPr>
        <w:pStyle w:val="Heading3"/>
      </w:pPr>
      <w:r>
        <w:t xml:space="preserve">Жилой комплекс на 662 квартиры сдали в эксплуатацию в Котловке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t xml:space="preserve">10.01.2024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Два корпуса площадью около 73 тысяч «квадратов» построили по адресу: Севастопольский проспект, д. 22А. Жилой комплекс возвели около усадьбы «Черемушки-Знаменское» и парка «Сосенки»,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председателя Мосгосстройнадзора Антона Слободчикова.</w:t>
      </w:r>
    </w:p>
    <w:p>
      <w:pPr>
        <w:pStyle w:val="BodyText"/>
      </w:pPr>
      <w:r>
        <w:t xml:space="preserve">Высота зданий, которые соединил стилобат, насчитывает почти 150 метров. В них предусмотрено 662 квартиры, а также подземный паркинг на 423 автомобиля. На первых этажах разместились вестибюль и коммерческие объекты.</w:t>
      </w:r>
    </w:p>
    <w:p>
      <w:pPr>
        <w:pStyle w:val="BodyText"/>
      </w:pPr>
      <w:r>
        <w:t xml:space="preserve">Фасады украсили элементы из закаленного стекла и металлокомпозитных панелей серебристого, графитового и медно-красного оттенков. Кровлю 39-го этажа сделали эксплуатируемой. С нее открывается вид на МГУ, Воробьевы горы и «Москва-Сити». На прилегающей территории появились площадки для игр и занятий спортом.</w:t>
      </w:r>
    </w:p>
    <w:p>
      <w:pPr>
        <w:pStyle w:val="BodyText"/>
      </w:pPr>
      <w:r>
        <w:t xml:space="preserve">Как отметил Антон Слободчиков, процесс строительства жилого комплекса контролировали специалисты Мосгосстройнадзора и Центра экспертиз. После финальной проверки было выдано разрешение на ввод зданий в эксплуатацию.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http://uzao.mos.ru/presscenter/news/detail/12096124.html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96124.html" TargetMode="External" /><Relationship Type="http://schemas.openxmlformats.org/officeDocument/2006/relationships/hyperlink" Id="rId20" Target="https://stroi.mos.ru/news/zhiloi-komplieks-s-vidami-na-vorob-iovy-ghory-i-moskvu-siti-vvieli-v-kotlovk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96124.html" TargetMode="External" /><Relationship Type="http://schemas.openxmlformats.org/officeDocument/2006/relationships/hyperlink" Id="rId20" Target="https://stroi.mos.ru/news/zhiloi-komplieks-s-vidami-na-vorob-iovy-ghory-i-moskvu-siti-vvieli-v-kotlovk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2024-12-18T20:57:51Z</dcterms:created>
  <dcterms:modified xsi:type="dcterms:W3CDTF">2024-12-18T20:57:51Z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