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2def6d59f01432e6505a4948a802287b9b8dc2"/>
    <w:p>
      <w:pPr>
        <w:pStyle w:val="Heading3"/>
      </w:pPr>
      <w:r>
        <w:t xml:space="preserve">Подъемную платформу установят в доме на ул. Академика Пилюгина</w:t>
      </w:r>
    </w:p>
    <w:p>
      <w:pPr>
        <w:pStyle w:val="FirstParagraph"/>
      </w:pPr>
      <w:r>
        <w:t xml:space="preserve">09.11.2023</w:t>
      </w:r>
    </w:p>
    <w:p>
      <w:pPr>
        <w:pStyle w:val="BodyText"/>
      </w:pPr>
      <w:r>
        <w:t xml:space="preserve">09.11.2023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Устройство для комфортного передвижения маломобильных жильцов появится во втором подъезде д. 12, к. 1 на ул. Академика Пилюгина в Ломоносовском районе.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председателя Москомэкспертизы Анну Яковлеву.</w:t>
      </w:r>
    </w:p>
    <w:p>
      <w:pPr>
        <w:pStyle w:val="BodyText"/>
      </w:pPr>
      <w:r>
        <w:t xml:space="preserve">Проект предусматривает установку подъемной платформы наклонного перемещения, а также устройство дверей снаружи и в тамбурах. Их оснастят доводчиком и системой автоматического открывания.</w:t>
      </w:r>
    </w:p>
    <w:p>
      <w:pPr>
        <w:pStyle w:val="BodyText"/>
      </w:pPr>
      <w:r>
        <w:t xml:space="preserve">Кроме того, планируется обустроить ограждения и пандус. Сам подъемник, предназначенный для инвалидов-колясочников, оборудуют системой диспетчеризации и управления. На лестничной клетке появится дополнительное освещение, а отопительную систему частично отремонтируют.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http://uzao.mos.ru/presscenter/news/detail/11970304.html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70304.html" TargetMode="External" /><Relationship Type="http://schemas.openxmlformats.org/officeDocument/2006/relationships/hyperlink" Id="rId20" Target="https://stroi.mos.ru/press_releases/odobrien-proiekt-ustanovki-podiemnoi-platformy-v-domie-na-ulitsie-akadiemika-piliughin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70304.html" TargetMode="External" /><Relationship Type="http://schemas.openxmlformats.org/officeDocument/2006/relationships/hyperlink" Id="rId20" Target="https://stroi.mos.ru/press_releases/odobrien-proiekt-ustanovki-podiemnoi-platformy-v-domie-na-ulitsie-akadiemika-piliughin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2025-08-06T15:31:27Z</dcterms:created>
  <dcterms:modified xsi:type="dcterms:W3CDTF">2025-08-06T15:31:27Z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