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2403ae64cb996b86ec9e2c9f3e645f96619fa"/>
    <w:p>
      <w:pPr>
        <w:pStyle w:val="Heading3"/>
      </w:pPr>
      <w:r>
        <w:t xml:space="preserve">Культурный центр «Меридиан» приглашает на бесплатный интенсив по программированию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rPr>
          <w:bCs/>
          <w:b/>
        </w:rPr>
        <w:t xml:space="preserve">Мастер-классы будут длиться три дня. Их проведут в Черемушках для детей в возрасте 6-15 лет специалисты одной из международных кибершкол.</w:t>
      </w:r>
    </w:p>
    <w:p>
      <w:pPr>
        <w:pStyle w:val="BodyText"/>
      </w:pPr>
      <w:r>
        <w:t xml:space="preserve">Как сообщается на сайте культурного центра «Меридиан», эксперты ознакомят ребят с основами цифрового творчества, расскажут о правилах поведения и безопасности в интернете и покажут, как запрограммировать героев игры Minecraft. Также можно будет научиться работать в команде и делать первые шаги в профессии будущего.</w:t>
      </w:r>
    </w:p>
    <w:p>
      <w:pPr>
        <w:pStyle w:val="BodyText"/>
      </w:pPr>
      <w:r>
        <w:t xml:space="preserve">13 июля в 12.00 пройдет мастер-класс «Визуальное программирование в 3D». Детей научат создавать трехмерные игры без знания основных языков программирования. 14 июля в это же время состоится мастер-класс по кибербезопасности, на котором специалисты объяснят, как защитить гаджеты и безопасно использовать банковские карты. Занятие «Программирование по игре Minecraft» проведут 15 июля. Юные участники узнают об основных алгоритмах создания игр и воспользуются полученными знаниями на практике.</w:t>
      </w:r>
    </w:p>
    <w:p>
      <w:pPr>
        <w:pStyle w:val="BodyText"/>
      </w:pPr>
      <w:r>
        <w:t xml:space="preserve">Все мероприятия будут бесплатными. Для участия в них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http://uzao.mos.ru/presscenter/news/detail/11684361.html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84361.html" TargetMode="External" /><Relationship Type="http://schemas.openxmlformats.org/officeDocument/2006/relationships/hyperlink" Id="rId20" Target="https://meridiancentre.ru/meropriyatiya/intensiv-programmiruem-s-kiberone_80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684361.html" TargetMode="External" /><Relationship Type="http://schemas.openxmlformats.org/officeDocument/2006/relationships/hyperlink" Id="rId20" Target="https://meridiancentre.ru/meropriyatiya/intensiv-programmiruem-s-kiberone_80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2025-07-25T02:21:45Z</dcterms:created>
  <dcterms:modified xsi:type="dcterms:W3CDTF">2025-07-25T02:21:45Z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