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93f6a42335f2613260ff3407334067e6e06720"/>
    <w:p>
      <w:pPr>
        <w:pStyle w:val="Heading3"/>
      </w:pPr>
      <w:r>
        <w:t xml:space="preserve">Заявки на смену «Запутанная история» принимает Московский дворец пионеров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rPr>
          <w:bCs/>
          <w:b/>
        </w:rPr>
        <w:t xml:space="preserve">Она стартует 10 апреля в центре эстетического воспитания детей «Моцарт» и будет длиться четыре дня.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образовательного учреждения «Воробьевы горы».</w:t>
      </w:r>
    </w:p>
    <w:p>
      <w:pPr>
        <w:pStyle w:val="BodyText"/>
      </w:pPr>
      <w:r>
        <w:t xml:space="preserve">Поучаствовать в смене «Запутанная история» могут обучающиеся школ от 7 до 17 лет. Для того, чтобы сделать это бесплатно, нужно пройти отбор. Для регистрации необходимо перейти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Творческим участникам расскажут о техниках рисования, приемах скрапбукинга и разновидностях декоративно-прикладного искусства. Также школьники узнают о том, как создавать витражи и работать с термо-мозаикой.</w:t>
      </w:r>
    </w:p>
    <w:p>
      <w:pPr>
        <w:pStyle w:val="BodyText"/>
      </w:pPr>
      <w:r>
        <w:t xml:space="preserve">Смена будет проходить с 9.00 до 13.00 по адресу: ул. Старобитцевская, д. 17Б. Это отличная возможность полезно провести каникулы. За дополнительными подробностями можно обратиться по телефону: 8 (495) 536-00-00 (добавочный номер 1193).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http://uzao.mos.ru/presscenter/news/detail/11491267.html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491267.html" TargetMode="External" /><Relationship Type="http://schemas.openxmlformats.org/officeDocument/2006/relationships/hyperlink" Id="rId21" Target="https://gc.msk.ru/events/637" TargetMode="External" /><Relationship Type="http://schemas.openxmlformats.org/officeDocument/2006/relationships/hyperlink" Id="rId20" Target="https://vg.mskobr.ru/edu-news/443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491267.html" TargetMode="External" /><Relationship Type="http://schemas.openxmlformats.org/officeDocument/2006/relationships/hyperlink" Id="rId21" Target="https://gc.msk.ru/events/637" TargetMode="External" /><Relationship Type="http://schemas.openxmlformats.org/officeDocument/2006/relationships/hyperlink" Id="rId20" Target="https://vg.mskobr.ru/edu-news/443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2025-02-10T03:48:39Z</dcterms:created>
  <dcterms:modified xsi:type="dcterms:W3CDTF">2025-02-10T03:48:39Z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