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ccd5be35add35960f1ff43c00959082056c7f9"/>
    <w:p>
      <w:pPr>
        <w:pStyle w:val="Heading3"/>
      </w:pPr>
      <w:r>
        <w:t xml:space="preserve">Маршрут КМ между станциями метро «Каховская» и «Каширская» перестал работать</w:t>
      </w:r>
    </w:p>
    <w:p>
      <w:pPr>
        <w:pStyle w:val="FirstParagraph"/>
      </w:pPr>
      <w:r>
        <w:t xml:space="preserve">02.03.2023</w:t>
      </w:r>
    </w:p>
    <w:p>
      <w:pPr>
        <w:pStyle w:val="BodyText"/>
      </w:pPr>
      <w:r>
        <w:rPr>
          <w:bCs/>
          <w:b/>
        </w:rPr>
        <w:t xml:space="preserve">Его отменили со 2 марта 2023 года.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сайте «Московский транспорт».</w:t>
      </w:r>
    </w:p>
    <w:p>
      <w:pPr>
        <w:pStyle w:val="BodyText"/>
      </w:pPr>
      <w:r>
        <w:t xml:space="preserve">Временно запущенный маршрут КМ «Метро «Каховская» — «Метро «Каширская» более не актуален. 1 марта произошел полный запуск Большой кольцевой линии метро, поэтому автобусы по маршруту курсировать не будут.</w:t>
      </w:r>
    </w:p>
    <w:p>
      <w:pPr>
        <w:pStyle w:val="BodyText"/>
      </w:pPr>
      <w:r>
        <w:t xml:space="preserve">«Станции метро «Варшавская» и «Каширская» БКЛ снова работают», – говорится в сообщении.</w:t>
      </w:r>
    </w:p>
    <w:p>
      <w:pPr>
        <w:pStyle w:val="BodyText"/>
      </w:pPr>
      <w:r>
        <w:t xml:space="preserve">Пассажирам рекомендуют совершать поездки по Большой кольцевой линии. Напомним, на юго-западе Москвы работают четыре станции самого большого метрокольца в мире: «Новаторская», «Воронцовская», «Зюзино» и «Каховская». Вход на любой станции БКЛ бесплатный в течение первых пяти дней после полноценного запуска движения.</w:t>
      </w:r>
    </w:p>
    <w:p>
      <w:pPr>
        <w:pStyle w:val="BodyText"/>
      </w:pPr>
      <w:r>
        <w:t xml:space="preserve">Ранее сообщалось, что «Каховская» работает после реконструкции в составе БКЛ. В прошлом году она стала самой популярной станцией Большого кольца - ежедневно ею пользовались 75,7 тыс. пассажиров.</w:t>
      </w:r>
    </w:p>
    <w:p>
      <w:pPr>
        <w:pStyle w:val="BodyText"/>
      </w:pPr>
      <w:r>
        <w:t xml:space="preserve">Фото: Александр Вдовенко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http://uzao.mos.ru/presscenter/news/detail/11439833.html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439833.html" TargetMode="External" /><Relationship Type="http://schemas.openxmlformats.org/officeDocument/2006/relationships/hyperlink" Id="rId20" Target="https://transport.mos.ru/mostrans/all_news/11378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439833.html" TargetMode="External" /><Relationship Type="http://schemas.openxmlformats.org/officeDocument/2006/relationships/hyperlink" Id="rId20" Target="https://transport.mos.ru/mostrans/all_news/11378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2024-12-24T08:04:15Z</dcterms:created>
  <dcterms:modified xsi:type="dcterms:W3CDTF">2024-12-24T08:04:15Z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