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53b9ff25b3a7db5a44baf16dbd3566e6c53d63"/>
    <w:p>
      <w:pPr>
        <w:pStyle w:val="Heading3"/>
      </w:pPr>
      <w:r>
        <w:t xml:space="preserve">Парковку со шлагбаумом временно закроют на Профсоюзной улице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rPr>
          <w:bCs/>
          <w:b/>
        </w:rPr>
        <w:t xml:space="preserve">Водителей просят быть внимательными и заранее выбирать альтернативные парковки.</w:t>
      </w:r>
    </w:p>
    <w:p>
      <w:pPr>
        <w:pStyle w:val="BodyText"/>
      </w:pPr>
      <w:r>
        <w:t xml:space="preserve">Со 2 декабря приостановит свою работу парковка со шлагбаумом № 9076. Она расположена на ул. Профсоюзная, 56.</w:t>
      </w:r>
    </w:p>
    <w:p>
      <w:pPr>
        <w:pStyle w:val="BodyText"/>
      </w:pPr>
      <w:r>
        <w:t xml:space="preserve">«Это связано с закрытием участка Калужско-Рижской линии метро», –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«Московский паркинг».</w:t>
      </w:r>
    </w:p>
    <w:p>
      <w:pPr>
        <w:pStyle w:val="BodyText"/>
      </w:pPr>
      <w:r>
        <w:t xml:space="preserve">Благодаря закрытию парковки будет обеспечено непрерывное и максимально быстрое движение бесплатных автобусов КМ. Полный список городских парковок доступен на сайте parking.mos.ru или в приложении «Парковки России».</w:t>
      </w:r>
    </w:p>
    <w:p>
      <w:pPr>
        <w:pStyle w:val="BodyText"/>
      </w:pPr>
      <w:r>
        <w:t xml:space="preserve">Напомним, участок Калужско-Рижской линии метро между «Октябрьской» и «Новыми Черемушками» будет закрыт с 3 по 7 декабря. Это необходимо для строительства второго перегонного тоннеля будущей Троицкой линии, который проложат под оранжевой веткой.  Во время закрытия участка на конечных станциях КМ раздадут чай и шоколад.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http://uzao.mos.ru/presscenter/news/detail/11266079.html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266079.html" TargetMode="External" /><Relationship Type="http://schemas.openxmlformats.org/officeDocument/2006/relationships/hyperlink" Id="rId20" Target="https://parking.mos.ru/news/265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266079.html" TargetMode="External" /><Relationship Type="http://schemas.openxmlformats.org/officeDocument/2006/relationships/hyperlink" Id="rId20" Target="https://parking.mos.ru/news/265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2025-07-24T16:58:07Z</dcterms:created>
  <dcterms:modified xsi:type="dcterms:W3CDTF">2025-07-24T16:58:07Z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