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циальный-помощник"/>
    <w:p>
      <w:pPr>
        <w:pStyle w:val="Heading3"/>
      </w:pPr>
      <w:r>
        <w:t xml:space="preserve">Социальный Помощник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#SocialHero  #СоциальныйПомощник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http://uzao.mos.ru/presscenter/mediagallery/131059/8824093/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059/882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059/882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2025-05-24T11:40:58Z</dcterms:created>
  <dcterms:modified xsi:type="dcterms:W3CDTF">2025-05-24T11:40:58Z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