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3.jpg" ContentType="image/jpeg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юбиляр-прошедший-всю-войну"/>
    <w:p>
      <w:pPr>
        <w:pStyle w:val="Heading3"/>
      </w:pPr>
      <w:r>
        <w:t xml:space="preserve">Юбиляр прошедший всю войну!</w:t>
      </w:r>
    </w:p>
    <w:p>
      <w:pPr>
        <w:pStyle w:val="FirstParagraph"/>
      </w:pPr>
      <w:r>
        <w:t xml:space="preserve">18.06.2014</w:t>
      </w:r>
    </w:p>
    <w:p>
      <w:pPr>
        <w:pStyle w:val="BodyText"/>
      </w:pPr>
      <w:r>
        <w:drawing>
          <wp:inline>
            <wp:extent cx="5334000" cy="3556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zao.mos.ru/www/upload/-news-upload/IMG_8438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Не раз уже писали про войну, про беды и несчастья, которые пришлось пережить Русскому народу, но мы – внуки и правнуки победителей, обязаны не забывать, какой ценой нам досталось мирное небо над головой. Многих из тех, кто мог из первых уст рассказать о том, что было в те далекие годы, уже нет с нами, но в УВД по ЮЗАО ГУ МВД России по г. Москве еще есть ветераны, которым мы можем сказать - «Спасибо!». Один из наших дорогих ветеранов - Павел Васильевич Шманенков.</w:t>
      </w:r>
    </w:p>
    <w:p>
      <w:pPr>
        <w:pStyle w:val="BodyText"/>
      </w:pPr>
      <w:r>
        <w:t xml:space="preserve">Родился он 05 июня 1924 года в семье обычных крестьян в деревне Михайловка Тульской области. Семья была большая, у Павла было еще три брата и сестра. Все дети помогали матери по хозяйству, а подрастая шли в помощь отцу на колхозное поле. Так и Павел в раннем возрасте научился управлять трактором, вспахивать землю плугом и все шло своим чередом, пока, в 1941 году в двери Шманенковых не постучала беда, под страшным названием «Война».</w:t>
      </w:r>
    </w:p>
    <w:p>
      <w:pPr>
        <w:pStyle w:val="BodyText"/>
      </w:pPr>
      <w:r>
        <w:t xml:space="preserve">17-летнего Павла, направили учиться на командира пулеметного расчета и после трех месяцев, с присвоением звания «сержант», передислоцировали в состав 327-го отдельного пулеметно-артиллерийского гвардейского полка.</w:t>
      </w:r>
    </w:p>
    <w:p>
      <w:pPr>
        <w:pStyle w:val="BodyText"/>
      </w:pPr>
      <w:r>
        <w:t xml:space="preserve">Сам Павел Шманенков вспоминает те годы с замиранием сердца. Он понимал, что дома остались младшие братья и сестра, и кто как не он, отведет от них беду, даже если придется за это отдать жизнь. Но Павлу удалось выжить.</w:t>
      </w:r>
    </w:p>
    <w:p>
      <w:pPr>
        <w:pStyle w:val="BodyText"/>
      </w:pPr>
      <w:r>
        <w:t xml:space="preserve">Шло время, бойцы приобретали опыт на полях сражений, привыкали видеть вокруг себя смерть, уже не так вздрагивали при падении снарядов, но одно Павлу до сих пор вспоминать тяжело.</w:t>
      </w:r>
    </w:p>
    <w:p>
      <w:pPr>
        <w:pStyle w:val="BodyText"/>
      </w:pPr>
      <w:r>
        <w:t xml:space="preserve">Из воспоминаний: «В полку нас с первых дней приняли как в семью. И был у нас командир – Краюшкин. Ругался всегда много, грозный был такой, но в действительности за каждого просто дрожал. Обучал нас всему и в большей степени благодаря ему, я остался жив. Ведь он многому успел научить, объяснить и подготовить к встрече с врагом. Жаль только, что погиб он, не сумел увидеть радость Победы! И вот однажды от наших разведчиков нам поступила информация, что на одну из заброшенных железнодорожных станций должен прийти немецкий эшелон. Мы тогда километров 20 шли пешком, с разных сторон огибая эту станцию, занимая позиции, и спустя несколько часов ожидания в засаде, увидели прибывший поезд. Как только двери вагонов распахнулись, поступила команда «Огонь!». Страшно было! Немцы как тараканы все выбегали и выбегали из вагонов, а я понимал, что за плечами мои товарищи, и минута промедления может стоить их жизней. Мой пулемет – Максимка исправно трудился. Мы тогда многих положили, я истратил лент шесть, но выбора не было. Или я его – или он меня! А под конец, от отчаяния, немцы стали выпускать лошадей, чтобы за ними, как за щитами спрятаться, но нам удалось сохранить жизни этим прекрасным животным, не одну не зацепили. В ту ночь мы всех немцев почти положили, а те, что остались были взяты в плен. Наших мало погибло. Потом за этот бой мне медаль вручили «За отваг».</w:t>
      </w:r>
    </w:p>
    <w:p>
      <w:pPr>
        <w:pStyle w:val="BodyText"/>
      </w:pPr>
      <w:r>
        <w:t xml:space="preserve">И с этого дня, счастливая звезда не покидала Павла Шманенкова. На его счету был не один десяток подобных сражений, но всегда он оставался живым и невредимым. Время шло, Павел не раз отличался в боях, и в феврале 1945 года учувствовал в сражении за город-крепость Бреслау (сейчас польский город Вроцлав). В течение трех месяцев там шли жестокие кровопролитные бои. Не могли наши солдаты взять эту хорошо укреплённую крепость. Очень тяжело пришлось воевать с ними, пришлось понести большие потери.</w:t>
      </w:r>
    </w:p>
    <w:p>
      <w:pPr>
        <w:pStyle w:val="BodyText"/>
      </w:pPr>
      <w:r>
        <w:t xml:space="preserve">Из воспоминаний ветерана: «В один из дней мы перешли небольшую речку, как вдруг началась атака немцев. Самолеты пикировали прямо на нас, осыпая снарядами и бомбами. Рядом со мной упала бомба, потом еще и еще. Больше я ничего не помню. Видимо потерял сознание, а очнулся уже в госпитале. Помнится лишь жуткая боль в ногах. Я не мог сдержать сил, умолял доктора отрезать мне все. Но профессор не поддавался моим уговорам, сказав лишь однажды, что ногу не отдаст! И в действительности не отдал. Спустя три месяца, я смог потихоньку ходить. Он долго на до мной колдовал, много вытащил осколков, а многие еще остались внутри, но все же ему удалось сохранить мои ноги, за что я ему очень благодарен! День Победы я встретил в госпитале. Когда объявили, многие, что толком вставать не могли, повскакивали с кроватей, позабыв про боль. Это не описуемое чувство радости, за нас, за Всех нас. Все кто мог на костылях вышли на улицы, обнимались, поздравляли друг друга. Это самый счастливый день в судьбе Русского народа».</w:t>
      </w:r>
      <w:r>
        <w:t xml:space="preserve">5 июня исполнилось 90 лет фронтовику, ветерану органов внутренних дел УВД по ЮЗАО ГУ МВД России по г. Москве Павлу Васильевичу Шманенкову. В канун юбилея ветерана поздравил начальник Управления генерал-майор полиции Андрей Пучков, Председатель Совета ветеранов полковник милиции в отставке Александр Нестеров и помощник начальника УВД по работе с личным составом подполковник внутренней службы Вячеслав Трифонов.</w:t>
      </w:r>
    </w:p>
    <w:p>
      <w:pPr>
        <w:pStyle w:val="BodyText"/>
      </w:pPr>
      <w:r>
        <w:drawing>
          <wp:inline>
            <wp:extent cx="5334000" cy="80010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uzao.mos.ru/www/upload/-news-upload/IMG_8419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8001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Андрей Пучков, пожелал юбиляру долгих лет жизни, здоровья и бодрости духа, вручив ценные подарки и цветы. «Мы гордимся Вами и вашим поколением – поколением героев и победителей, которые с честью прошли через тяжелейшие испытания Великой Отечественной войны. Этот подвиг навсегда вписан в летопись нашей Родины и будет служить высшим проявлением патриотизма, нравственности и верности долгу. Вы всегда были и остаетесь тем человеком, которого можно приводить в пример для подражания – очень ответственным, требовательным и болеющим за свое дело», - заметил генерал-майор. «Виновник» торжества встретил гостей, одев свой парадный костюм, со всеми фронтовыми и ведомственными наградами. «Он мне дорог, как мои близкие и родные, с каждой наградой связаны определенные промежутки моей жизни, будь - то Великая Отечественная война или служба в родной милиции, - пояснил Павел Шманенков. - К службе я всегда относился очень серьезно и любил свою работу!».</w:t>
      </w:r>
    </w:p>
    <w:p>
      <w:pPr>
        <w:pStyle w:val="BodyText"/>
      </w:pPr>
      <w:r>
        <w:t xml:space="preserve">А ведь юбиляру есть, что вспомнить. За его плечами вся Великая Отечественная война и еще 37-лет службы в уголовном розыске 107 отделения милиции, нынешнем ОМВД по району Черемушки. Именно там Павел Шманенков начал свою службу старшим лейтенантом уголовного розыска и дослужился до полковника милиции.</w:t>
      </w:r>
    </w:p>
    <w:p>
      <w:pPr>
        <w:pStyle w:val="BodyText"/>
      </w:pPr>
      <w:r>
        <w:t xml:space="preserve">За период его службы хороших результатов добился уголовный розыск, за что Павла неоднократно отмечали руководители, в том числе представляя к ведомственным наградам. В 1984 году ушел в отставку, где после выхода на пенсию ему было присвоено звание полковник милиции.</w:t>
      </w:r>
    </w:p>
    <w:p>
      <w:pPr>
        <w:pStyle w:val="BodyText"/>
      </w:pPr>
      <w:r>
        <w:t xml:space="preserve">Павел Шманенков может рассказать много интересного о милицейской службе, о раскрытых преступлениях, о том, как часто приходилось допоздна засиживаться на работе, а порой и ночевать в служебном кабинете. Но результаты стоили затраченных усилий.</w:t>
      </w:r>
    </w:p>
    <w:p>
      <w:pPr>
        <w:pStyle w:val="BodyText"/>
      </w:pPr>
      <w:r>
        <w:t xml:space="preserve">За годы самоотверженной, доблестной службы Павел Шманенков не раз удостаивался государственных наград. Самыми почетными из них остаются для ветерана ордена Красной Звезды, Отечественной войны I степени, медали «За отвагу», «За боевые заслуги», «За победу над Германией в Великой Отечественной войне 1941-1945 гг.».</w:t>
      </w:r>
    </w:p>
    <w:p>
      <w:pPr>
        <w:pStyle w:val="BodyText"/>
      </w:pPr>
      <w:r>
        <w:t xml:space="preserve">Юлия Аносова</w:t>
      </w:r>
    </w:p>
    <w:p>
      <w:pPr>
        <w:pStyle w:val="BodyText"/>
      </w:pPr>
      <w:r>
        <w:t xml:space="preserve">Пресс-группа УВД по ЮЗАО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http://uzao.mos.ru/nash-okrug/department-of-internal-affairs-in-south-west-administrative-district-of-gu-mvd-of-russia-moscow/detail/1665936.html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3" Target="media/rId23.jpg" /><Relationship Type="http://schemas.openxmlformats.org/officeDocument/2006/relationships/image" Id="rId20" Target="media/rId20.jpg" /><Relationship Type="http://schemas.openxmlformats.org/officeDocument/2006/relationships/hyperlink" Id="rId27" Target="http://uzao.mos.ru" TargetMode="External" /><Relationship Type="http://schemas.openxmlformats.org/officeDocument/2006/relationships/hyperlink" Id="rId26" Target="http://uzao.mos.ru/nash-okrug/department-of-internal-affairs-in-south-west-administrative-district-of-gu-mvd-of-russia-moscow/detail/166593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uzao.mos.ru" TargetMode="External" /><Relationship Type="http://schemas.openxmlformats.org/officeDocument/2006/relationships/hyperlink" Id="rId26" Target="http://uzao.mos.ru/nash-okrug/department-of-internal-affairs-in-south-west-administrative-district-of-gu-mvd-of-russia-moscow/detail/166593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2024-09-17T00:16:22Z</dcterms:created>
  <dcterms:modified xsi:type="dcterms:W3CDTF">2024-09-17T00:16:22Z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