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23c0988b5fe8473f4a15c4f4347ead2144712"/>
    <w:p>
      <w:pPr>
        <w:pStyle w:val="Heading3"/>
      </w:pPr>
      <w:r>
        <w:t xml:space="preserve">ОПОВЕЩЕНИЕ о начале общественных обсуждений по проекту планировки территории объектов природного комплекса Юго-Западного административного округа города Москвы № 54 «Сквер у ст. метро «Каховская» и № 54а «Территория храма на пересечении ул. Каховка с ул.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http://uzao.mos.ru/electronic-public-discussion/detail/9618538.html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618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618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2024-04-17T02:09:49Z</dcterms:created>
  <dcterms:modified xsi:type="dcterms:W3CDTF">2024-04-17T02:09:49Z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